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4BD" w:rsidRPr="00071627" w:rsidRDefault="00D064BD" w:rsidP="00D064BD">
      <w:pPr>
        <w:ind w:left="851" w:right="851"/>
        <w:jc w:val="center"/>
        <w:rPr>
          <w:b/>
          <w:caps/>
          <w:sz w:val="28"/>
          <w:szCs w:val="28"/>
          <w:lang w:val="uk-UA"/>
        </w:rPr>
      </w:pPr>
      <w:r w:rsidRPr="00071627">
        <w:rPr>
          <w:b/>
          <w:caps/>
          <w:sz w:val="28"/>
          <w:szCs w:val="28"/>
          <w:lang w:val="uk-UA"/>
        </w:rPr>
        <w:t>МІНІСТЕРСТВО ВНУТРІШНІХ СПРАВ УКРАЇНИ</w:t>
      </w:r>
    </w:p>
    <w:p w:rsidR="00D064BD" w:rsidRPr="00071627" w:rsidRDefault="00D064BD" w:rsidP="00D064BD">
      <w:pPr>
        <w:ind w:left="851" w:right="851"/>
        <w:jc w:val="center"/>
        <w:rPr>
          <w:b/>
          <w:caps/>
          <w:sz w:val="28"/>
          <w:szCs w:val="28"/>
          <w:lang w:val="uk-UA"/>
        </w:rPr>
      </w:pPr>
    </w:p>
    <w:p w:rsidR="00D064BD" w:rsidRPr="00071627" w:rsidRDefault="00D064BD" w:rsidP="00D064BD">
      <w:pPr>
        <w:ind w:left="851" w:right="851"/>
        <w:jc w:val="center"/>
        <w:rPr>
          <w:b/>
          <w:caps/>
          <w:sz w:val="28"/>
          <w:szCs w:val="28"/>
          <w:lang w:val="uk-UA"/>
        </w:rPr>
      </w:pPr>
      <w:r w:rsidRPr="00071627">
        <w:rPr>
          <w:b/>
          <w:caps/>
          <w:sz w:val="28"/>
          <w:szCs w:val="28"/>
          <w:lang w:val="uk-UA"/>
        </w:rPr>
        <w:t>Дніпропетровський державний університет внутрішніх справ</w:t>
      </w:r>
    </w:p>
    <w:p w:rsidR="00D064BD" w:rsidRPr="00071627" w:rsidRDefault="00D064BD" w:rsidP="00D064BD">
      <w:pPr>
        <w:ind w:left="851" w:right="851"/>
        <w:jc w:val="center"/>
        <w:rPr>
          <w:b/>
          <w:caps/>
          <w:sz w:val="28"/>
          <w:szCs w:val="28"/>
          <w:lang w:val="uk-UA"/>
        </w:rPr>
      </w:pPr>
    </w:p>
    <w:p w:rsidR="00D064BD" w:rsidRPr="00071627" w:rsidRDefault="00D064BD" w:rsidP="00D064BD">
      <w:pPr>
        <w:ind w:left="851" w:right="851"/>
        <w:jc w:val="center"/>
        <w:rPr>
          <w:b/>
          <w:caps/>
          <w:sz w:val="28"/>
          <w:szCs w:val="28"/>
          <w:lang w:val="uk-UA"/>
        </w:rPr>
      </w:pPr>
      <w:r w:rsidRPr="00071627">
        <w:rPr>
          <w:b/>
          <w:caps/>
          <w:sz w:val="28"/>
          <w:szCs w:val="28"/>
          <w:lang w:val="uk-UA"/>
        </w:rPr>
        <w:t>КАФЕДРА адміністративного права, процесу та адміністративної діяльності</w:t>
      </w:r>
    </w:p>
    <w:p w:rsidR="00D064BD" w:rsidRPr="00071627" w:rsidRDefault="00D064BD" w:rsidP="00D064BD">
      <w:pPr>
        <w:jc w:val="center"/>
        <w:rPr>
          <w:b/>
          <w:caps/>
          <w:sz w:val="28"/>
          <w:szCs w:val="28"/>
          <w:lang w:val="uk-UA"/>
        </w:rPr>
      </w:pPr>
    </w:p>
    <w:p w:rsidR="000E46D1" w:rsidRPr="00071627" w:rsidRDefault="000E46D1" w:rsidP="00D064BD">
      <w:pPr>
        <w:jc w:val="center"/>
        <w:rPr>
          <w:b/>
          <w:caps/>
          <w:sz w:val="28"/>
          <w:szCs w:val="28"/>
          <w:lang w:val="uk-UA"/>
        </w:rPr>
      </w:pPr>
    </w:p>
    <w:p w:rsidR="00D064BD" w:rsidRPr="00071627" w:rsidRDefault="00D064BD" w:rsidP="00D064BD">
      <w:pPr>
        <w:keepNext/>
        <w:jc w:val="center"/>
        <w:outlineLvl w:val="0"/>
        <w:rPr>
          <w:b/>
          <w:caps/>
          <w:sz w:val="36"/>
          <w:szCs w:val="36"/>
          <w:lang w:val="uk-UA"/>
        </w:rPr>
      </w:pPr>
      <w:r w:rsidRPr="00071627">
        <w:rPr>
          <w:b/>
          <w:caps/>
          <w:sz w:val="36"/>
          <w:szCs w:val="36"/>
          <w:lang w:val="uk-UA"/>
        </w:rPr>
        <w:t>СИЛАБУС</w:t>
      </w:r>
    </w:p>
    <w:p w:rsidR="00D064BD" w:rsidRPr="00071627" w:rsidRDefault="00D064BD" w:rsidP="00D064BD">
      <w:pPr>
        <w:rPr>
          <w:sz w:val="28"/>
          <w:szCs w:val="28"/>
          <w:lang w:val="uk-UA"/>
        </w:rPr>
      </w:pPr>
    </w:p>
    <w:p w:rsidR="00683EA6" w:rsidRPr="00683EA6" w:rsidRDefault="00C01BCC" w:rsidP="00683EA6">
      <w:pPr>
        <w:spacing w:line="276" w:lineRule="auto"/>
        <w:ind w:firstLine="567"/>
        <w:jc w:val="center"/>
        <w:rPr>
          <w:sz w:val="28"/>
          <w:szCs w:val="28"/>
          <w:lang w:val="uk-UA"/>
        </w:rPr>
      </w:pPr>
      <w:r>
        <w:rPr>
          <w:b/>
          <w:sz w:val="28"/>
          <w:szCs w:val="28"/>
          <w:lang w:val="uk-UA"/>
        </w:rPr>
        <w:t>ПОЛІЦЕЙСЬКА ДІЯЛЬНІСТЬ</w:t>
      </w:r>
    </w:p>
    <w:p w:rsidR="00683EA6" w:rsidRPr="00683EA6" w:rsidRDefault="00683EA6" w:rsidP="00683EA6">
      <w:pPr>
        <w:shd w:val="clear" w:color="auto" w:fill="FFFFFF"/>
        <w:spacing w:line="276" w:lineRule="auto"/>
        <w:ind w:firstLine="567"/>
        <w:jc w:val="center"/>
        <w:rPr>
          <w:b/>
          <w:caps/>
          <w:snapToGrid w:val="0"/>
          <w:color w:val="000000"/>
          <w:spacing w:val="20"/>
          <w:sz w:val="28"/>
          <w:szCs w:val="28"/>
          <w:lang w:val="uk-UA"/>
        </w:rPr>
      </w:pPr>
    </w:p>
    <w:p w:rsidR="00683EA6" w:rsidRPr="00683EA6" w:rsidRDefault="00683EA6" w:rsidP="00683EA6">
      <w:pPr>
        <w:spacing w:line="276" w:lineRule="auto"/>
        <w:ind w:firstLine="567"/>
        <w:jc w:val="center"/>
        <w:rPr>
          <w:b/>
          <w:sz w:val="28"/>
          <w:szCs w:val="28"/>
          <w:lang w:val="uk-UA"/>
        </w:rPr>
      </w:pPr>
      <w:r w:rsidRPr="00683EA6">
        <w:rPr>
          <w:b/>
          <w:sz w:val="28"/>
          <w:szCs w:val="28"/>
          <w:lang w:val="uk-UA"/>
        </w:rPr>
        <w:t xml:space="preserve">підготовки здобувачів вищої </w:t>
      </w:r>
      <w:r w:rsidR="00C01BCC">
        <w:rPr>
          <w:b/>
          <w:sz w:val="28"/>
          <w:szCs w:val="28"/>
          <w:lang w:val="uk-UA"/>
        </w:rPr>
        <w:t>освіти, що навчаються на першому (бакалаврському</w:t>
      </w:r>
      <w:r w:rsidRPr="00683EA6">
        <w:rPr>
          <w:b/>
          <w:sz w:val="28"/>
          <w:szCs w:val="28"/>
          <w:lang w:val="uk-UA"/>
        </w:rPr>
        <w:t xml:space="preserve">) рівні вищої освіти </w:t>
      </w:r>
    </w:p>
    <w:p w:rsidR="00683EA6" w:rsidRPr="00C01BCC" w:rsidRDefault="002C0B79" w:rsidP="00683EA6">
      <w:pPr>
        <w:spacing w:line="276" w:lineRule="auto"/>
        <w:ind w:firstLine="567"/>
        <w:jc w:val="center"/>
        <w:rPr>
          <w:b/>
          <w:sz w:val="28"/>
          <w:szCs w:val="20"/>
          <w:lang w:val="uk-UA"/>
        </w:rPr>
      </w:pPr>
      <w:r>
        <w:rPr>
          <w:b/>
          <w:sz w:val="28"/>
          <w:szCs w:val="28"/>
          <w:lang w:val="uk-UA"/>
        </w:rPr>
        <w:t>за спеціальністю 262</w:t>
      </w:r>
      <w:r w:rsidR="00C01BCC">
        <w:rPr>
          <w:b/>
          <w:sz w:val="28"/>
          <w:szCs w:val="28"/>
          <w:lang w:val="uk-UA"/>
        </w:rPr>
        <w:t xml:space="preserve"> </w:t>
      </w:r>
      <w:r>
        <w:rPr>
          <w:b/>
          <w:sz w:val="28"/>
          <w:szCs w:val="28"/>
          <w:lang w:val="uk-UA"/>
        </w:rPr>
        <w:t>«</w:t>
      </w:r>
      <w:r w:rsidR="00C01BCC">
        <w:rPr>
          <w:b/>
          <w:sz w:val="28"/>
          <w:szCs w:val="28"/>
          <w:lang w:val="uk-UA"/>
        </w:rPr>
        <w:t>Право</w:t>
      </w:r>
      <w:r>
        <w:rPr>
          <w:b/>
          <w:sz w:val="28"/>
          <w:szCs w:val="28"/>
          <w:lang w:val="uk-UA"/>
        </w:rPr>
        <w:t>охоронна діяльність»</w:t>
      </w:r>
    </w:p>
    <w:p w:rsidR="00683EA6" w:rsidRPr="00683EA6" w:rsidRDefault="00683EA6" w:rsidP="00683EA6">
      <w:pPr>
        <w:spacing w:line="276" w:lineRule="auto"/>
        <w:ind w:firstLine="567"/>
        <w:jc w:val="center"/>
        <w:rPr>
          <w:b/>
          <w:sz w:val="28"/>
          <w:szCs w:val="28"/>
          <w:lang w:val="uk-UA"/>
        </w:rPr>
      </w:pPr>
    </w:p>
    <w:p w:rsidR="00D064BD" w:rsidRPr="00071627" w:rsidRDefault="00683EA6" w:rsidP="00683EA6">
      <w:pPr>
        <w:jc w:val="center"/>
        <w:rPr>
          <w:sz w:val="20"/>
          <w:szCs w:val="20"/>
          <w:lang w:val="uk-UA"/>
        </w:rPr>
      </w:pPr>
      <w:r w:rsidRPr="00071627">
        <w:rPr>
          <w:sz w:val="20"/>
          <w:szCs w:val="20"/>
          <w:lang w:val="uk-UA"/>
        </w:rPr>
        <w:t xml:space="preserve"> </w:t>
      </w:r>
      <w:r w:rsidR="00D064BD" w:rsidRPr="00071627">
        <w:rPr>
          <w:sz w:val="20"/>
          <w:szCs w:val="20"/>
          <w:lang w:val="uk-UA"/>
        </w:rPr>
        <w:t>(назва навчальної дисципліни)</w:t>
      </w:r>
    </w:p>
    <w:p w:rsidR="00D064BD" w:rsidRPr="00071627" w:rsidRDefault="00D064BD" w:rsidP="00D064BD">
      <w:pPr>
        <w:rPr>
          <w:sz w:val="28"/>
          <w:szCs w:val="28"/>
          <w:lang w:val="uk-UA"/>
        </w:rPr>
      </w:pPr>
    </w:p>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4096"/>
        <w:gridCol w:w="2053"/>
        <w:gridCol w:w="1551"/>
      </w:tblGrid>
      <w:tr w:rsidR="00D064BD" w:rsidRPr="00071627" w:rsidTr="00283342">
        <w:trPr>
          <w:jc w:val="center"/>
        </w:trPr>
        <w:tc>
          <w:tcPr>
            <w:tcW w:w="1002" w:type="pct"/>
            <w:vAlign w:val="center"/>
          </w:tcPr>
          <w:p w:rsidR="00D064BD" w:rsidRPr="00071627" w:rsidRDefault="00D064BD" w:rsidP="00283342">
            <w:pPr>
              <w:jc w:val="center"/>
              <w:rPr>
                <w:b/>
                <w:sz w:val="28"/>
                <w:szCs w:val="28"/>
                <w:lang w:val="uk-UA"/>
              </w:rPr>
            </w:pPr>
            <w:r w:rsidRPr="00071627">
              <w:rPr>
                <w:b/>
                <w:sz w:val="28"/>
                <w:szCs w:val="28"/>
                <w:lang w:val="uk-UA"/>
              </w:rPr>
              <w:t>Освітній ступінь</w:t>
            </w:r>
          </w:p>
        </w:tc>
        <w:tc>
          <w:tcPr>
            <w:tcW w:w="2109" w:type="pct"/>
            <w:vAlign w:val="center"/>
          </w:tcPr>
          <w:p w:rsidR="00D064BD" w:rsidRPr="00071627" w:rsidRDefault="00D064BD" w:rsidP="00283342">
            <w:pPr>
              <w:jc w:val="center"/>
              <w:rPr>
                <w:b/>
                <w:sz w:val="28"/>
                <w:szCs w:val="28"/>
                <w:lang w:val="uk-UA"/>
              </w:rPr>
            </w:pPr>
            <w:r w:rsidRPr="00071627">
              <w:rPr>
                <w:b/>
                <w:sz w:val="28"/>
                <w:szCs w:val="28"/>
                <w:lang w:val="uk-UA"/>
              </w:rPr>
              <w:t>Спеціальність</w:t>
            </w:r>
          </w:p>
        </w:tc>
        <w:tc>
          <w:tcPr>
            <w:tcW w:w="1072" w:type="pct"/>
            <w:vAlign w:val="center"/>
          </w:tcPr>
          <w:p w:rsidR="00D064BD" w:rsidRPr="00071627" w:rsidRDefault="00D064BD" w:rsidP="00283342">
            <w:pPr>
              <w:jc w:val="center"/>
              <w:rPr>
                <w:b/>
                <w:sz w:val="28"/>
                <w:szCs w:val="28"/>
                <w:lang w:val="uk-UA"/>
              </w:rPr>
            </w:pPr>
            <w:r w:rsidRPr="00071627">
              <w:rPr>
                <w:b/>
                <w:sz w:val="28"/>
                <w:szCs w:val="28"/>
                <w:lang w:val="uk-UA"/>
              </w:rPr>
              <w:t>Навчальні групи</w:t>
            </w:r>
          </w:p>
        </w:tc>
        <w:tc>
          <w:tcPr>
            <w:tcW w:w="817" w:type="pct"/>
            <w:vAlign w:val="center"/>
          </w:tcPr>
          <w:p w:rsidR="00D064BD" w:rsidRPr="00071627" w:rsidRDefault="00D064BD" w:rsidP="00283342">
            <w:pPr>
              <w:jc w:val="center"/>
              <w:rPr>
                <w:b/>
                <w:sz w:val="28"/>
                <w:szCs w:val="28"/>
                <w:lang w:val="uk-UA"/>
              </w:rPr>
            </w:pPr>
            <w:r w:rsidRPr="00071627">
              <w:rPr>
                <w:b/>
                <w:sz w:val="28"/>
                <w:szCs w:val="28"/>
                <w:lang w:val="uk-UA"/>
              </w:rPr>
              <w:t>Курс та семестр</w:t>
            </w:r>
          </w:p>
        </w:tc>
      </w:tr>
      <w:tr w:rsidR="00D064BD" w:rsidRPr="00071627" w:rsidTr="00283342">
        <w:trPr>
          <w:jc w:val="center"/>
        </w:trPr>
        <w:tc>
          <w:tcPr>
            <w:tcW w:w="1002" w:type="pct"/>
          </w:tcPr>
          <w:p w:rsidR="00D064BD" w:rsidRPr="00071627" w:rsidRDefault="00C01BCC" w:rsidP="00283342">
            <w:pPr>
              <w:jc w:val="center"/>
              <w:rPr>
                <w:sz w:val="28"/>
                <w:szCs w:val="28"/>
                <w:lang w:val="uk-UA"/>
              </w:rPr>
            </w:pPr>
            <w:r>
              <w:rPr>
                <w:sz w:val="28"/>
                <w:szCs w:val="28"/>
                <w:lang w:val="uk-UA"/>
              </w:rPr>
              <w:t>Перший (бакалаврський</w:t>
            </w:r>
            <w:r w:rsidR="00683EA6" w:rsidRPr="00683EA6">
              <w:rPr>
                <w:sz w:val="28"/>
                <w:szCs w:val="28"/>
                <w:lang w:val="uk-UA"/>
              </w:rPr>
              <w:t>)</w:t>
            </w:r>
            <w:r w:rsidR="00683EA6">
              <w:t xml:space="preserve"> </w:t>
            </w:r>
            <w:r w:rsidR="00683EA6">
              <w:rPr>
                <w:sz w:val="28"/>
                <w:szCs w:val="28"/>
                <w:lang w:val="uk-UA"/>
              </w:rPr>
              <w:t>рівень</w:t>
            </w:r>
            <w:r w:rsidR="00683EA6" w:rsidRPr="00683EA6">
              <w:rPr>
                <w:sz w:val="28"/>
                <w:szCs w:val="28"/>
                <w:lang w:val="uk-UA"/>
              </w:rPr>
              <w:t xml:space="preserve"> вищої освіти </w:t>
            </w:r>
            <w:r w:rsidR="00683EA6">
              <w:rPr>
                <w:sz w:val="28"/>
                <w:szCs w:val="28"/>
                <w:lang w:val="uk-UA"/>
              </w:rPr>
              <w:t xml:space="preserve"> </w:t>
            </w:r>
          </w:p>
        </w:tc>
        <w:tc>
          <w:tcPr>
            <w:tcW w:w="2109" w:type="pct"/>
          </w:tcPr>
          <w:p w:rsidR="00D064BD" w:rsidRPr="00071627" w:rsidRDefault="002C0B79" w:rsidP="00283342">
            <w:pPr>
              <w:jc w:val="center"/>
              <w:rPr>
                <w:sz w:val="28"/>
                <w:szCs w:val="28"/>
                <w:lang w:val="uk-UA"/>
              </w:rPr>
            </w:pPr>
            <w:r>
              <w:rPr>
                <w:sz w:val="28"/>
                <w:szCs w:val="28"/>
                <w:lang w:val="uk-UA"/>
              </w:rPr>
              <w:t>262</w:t>
            </w:r>
            <w:r w:rsidR="00C01BCC">
              <w:rPr>
                <w:sz w:val="28"/>
                <w:szCs w:val="28"/>
                <w:lang w:val="uk-UA"/>
              </w:rPr>
              <w:t xml:space="preserve">  Право</w:t>
            </w:r>
            <w:r>
              <w:rPr>
                <w:sz w:val="28"/>
                <w:szCs w:val="28"/>
                <w:lang w:val="uk-UA"/>
              </w:rPr>
              <w:t xml:space="preserve">охоронна діяльність </w:t>
            </w:r>
          </w:p>
        </w:tc>
        <w:tc>
          <w:tcPr>
            <w:tcW w:w="1072" w:type="pct"/>
          </w:tcPr>
          <w:p w:rsidR="00D064BD" w:rsidRDefault="00D24635" w:rsidP="002C0B79">
            <w:pPr>
              <w:jc w:val="both"/>
              <w:rPr>
                <w:sz w:val="28"/>
                <w:szCs w:val="28"/>
                <w:lang w:val="uk-UA"/>
              </w:rPr>
            </w:pPr>
            <w:r>
              <w:rPr>
                <w:sz w:val="28"/>
                <w:szCs w:val="28"/>
                <w:lang w:val="uk-UA"/>
              </w:rPr>
              <w:t>ПД -</w:t>
            </w:r>
            <w:r w:rsidR="00E071F6">
              <w:rPr>
                <w:sz w:val="28"/>
                <w:szCs w:val="28"/>
                <w:lang w:val="uk-UA"/>
              </w:rPr>
              <w:t xml:space="preserve"> </w:t>
            </w:r>
            <w:r w:rsidR="0067615C">
              <w:rPr>
                <w:sz w:val="28"/>
                <w:szCs w:val="28"/>
                <w:lang w:val="uk-UA"/>
              </w:rPr>
              <w:t>3</w:t>
            </w:r>
            <w:r w:rsidR="00E071F6">
              <w:rPr>
                <w:sz w:val="28"/>
                <w:szCs w:val="28"/>
                <w:lang w:val="uk-UA"/>
              </w:rPr>
              <w:t>31-</w:t>
            </w:r>
            <w:r w:rsidR="0067615C">
              <w:rPr>
                <w:sz w:val="28"/>
                <w:szCs w:val="28"/>
                <w:lang w:val="uk-UA"/>
              </w:rPr>
              <w:t>3</w:t>
            </w:r>
            <w:r w:rsidR="00E071F6">
              <w:rPr>
                <w:sz w:val="28"/>
                <w:szCs w:val="28"/>
                <w:lang w:val="uk-UA"/>
              </w:rPr>
              <w:t>3</w:t>
            </w:r>
            <w:r w:rsidR="0067615C">
              <w:rPr>
                <w:sz w:val="28"/>
                <w:szCs w:val="28"/>
                <w:lang w:val="uk-UA"/>
              </w:rPr>
              <w:t>2</w:t>
            </w:r>
          </w:p>
          <w:p w:rsidR="002C0B79" w:rsidRDefault="00D24635" w:rsidP="0067615C">
            <w:pPr>
              <w:jc w:val="both"/>
              <w:rPr>
                <w:sz w:val="28"/>
                <w:szCs w:val="28"/>
                <w:lang w:val="uk-UA"/>
              </w:rPr>
            </w:pPr>
            <w:r>
              <w:rPr>
                <w:sz w:val="28"/>
                <w:szCs w:val="28"/>
                <w:lang w:val="uk-UA"/>
              </w:rPr>
              <w:t xml:space="preserve">КП - </w:t>
            </w:r>
            <w:r w:rsidR="0067615C">
              <w:rPr>
                <w:sz w:val="28"/>
                <w:szCs w:val="28"/>
                <w:lang w:val="uk-UA"/>
              </w:rPr>
              <w:t>3</w:t>
            </w:r>
            <w:r w:rsidR="00E071F6">
              <w:rPr>
                <w:sz w:val="28"/>
                <w:szCs w:val="28"/>
                <w:lang w:val="uk-UA"/>
              </w:rPr>
              <w:t>31-13</w:t>
            </w:r>
            <w:r w:rsidR="0067615C">
              <w:rPr>
                <w:sz w:val="28"/>
                <w:szCs w:val="28"/>
                <w:lang w:val="uk-UA"/>
              </w:rPr>
              <w:t>5</w:t>
            </w:r>
          </w:p>
          <w:p w:rsidR="0067615C" w:rsidRPr="00071627" w:rsidRDefault="0067615C" w:rsidP="0067615C">
            <w:pPr>
              <w:jc w:val="both"/>
              <w:rPr>
                <w:sz w:val="28"/>
                <w:szCs w:val="28"/>
                <w:lang w:val="uk-UA"/>
              </w:rPr>
            </w:pPr>
            <w:r>
              <w:rPr>
                <w:sz w:val="28"/>
                <w:szCs w:val="28"/>
                <w:lang w:val="uk-UA"/>
              </w:rPr>
              <w:t>СР – 321-322</w:t>
            </w:r>
          </w:p>
        </w:tc>
        <w:tc>
          <w:tcPr>
            <w:tcW w:w="817" w:type="pct"/>
          </w:tcPr>
          <w:p w:rsidR="00D064BD" w:rsidRPr="00071627" w:rsidRDefault="00E071F6" w:rsidP="00283342">
            <w:pPr>
              <w:jc w:val="center"/>
              <w:rPr>
                <w:sz w:val="28"/>
                <w:szCs w:val="28"/>
                <w:lang w:val="uk-UA"/>
              </w:rPr>
            </w:pPr>
            <w:r>
              <w:rPr>
                <w:sz w:val="28"/>
                <w:szCs w:val="28"/>
                <w:lang w:val="uk-UA"/>
              </w:rPr>
              <w:t>1</w:t>
            </w:r>
            <w:r w:rsidR="00D064BD" w:rsidRPr="00071627">
              <w:rPr>
                <w:sz w:val="28"/>
                <w:szCs w:val="28"/>
                <w:lang w:val="uk-UA"/>
              </w:rPr>
              <w:t xml:space="preserve"> курс</w:t>
            </w:r>
          </w:p>
          <w:p w:rsidR="00D064BD" w:rsidRPr="00071627" w:rsidRDefault="00E071F6" w:rsidP="00283342">
            <w:pPr>
              <w:jc w:val="center"/>
              <w:rPr>
                <w:sz w:val="28"/>
                <w:szCs w:val="28"/>
                <w:lang w:val="uk-UA"/>
              </w:rPr>
            </w:pPr>
            <w:r>
              <w:rPr>
                <w:sz w:val="28"/>
                <w:szCs w:val="28"/>
                <w:lang w:val="uk-UA"/>
              </w:rPr>
              <w:t>2</w:t>
            </w:r>
            <w:r w:rsidR="00D064BD" w:rsidRPr="00071627">
              <w:rPr>
                <w:sz w:val="28"/>
                <w:szCs w:val="28"/>
                <w:lang w:val="uk-UA"/>
              </w:rPr>
              <w:t xml:space="preserve"> семестр</w:t>
            </w:r>
          </w:p>
        </w:tc>
      </w:tr>
    </w:tbl>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D064BD" w:rsidRPr="00071627" w:rsidTr="00283342">
        <w:tc>
          <w:tcPr>
            <w:tcW w:w="1250" w:type="pct"/>
            <w:vAlign w:val="center"/>
          </w:tcPr>
          <w:p w:rsidR="00D064BD" w:rsidRPr="00071627" w:rsidRDefault="00D064BD" w:rsidP="00283342">
            <w:pPr>
              <w:jc w:val="center"/>
              <w:rPr>
                <w:b/>
                <w:sz w:val="28"/>
                <w:szCs w:val="28"/>
                <w:lang w:val="uk-UA"/>
              </w:rPr>
            </w:pPr>
            <w:r w:rsidRPr="00071627">
              <w:rPr>
                <w:b/>
                <w:sz w:val="28"/>
                <w:szCs w:val="28"/>
                <w:lang w:val="uk-UA"/>
              </w:rPr>
              <w:t>Статус навчальної дисципліни</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Кількість кредитів</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Форма навчання</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Форма контролю</w:t>
            </w:r>
          </w:p>
        </w:tc>
      </w:tr>
      <w:tr w:rsidR="00D064BD" w:rsidRPr="00071627" w:rsidTr="00283342">
        <w:tc>
          <w:tcPr>
            <w:tcW w:w="1250" w:type="pct"/>
          </w:tcPr>
          <w:p w:rsidR="00D064BD" w:rsidRPr="00071627" w:rsidRDefault="00683EA6" w:rsidP="00283342">
            <w:pPr>
              <w:jc w:val="center"/>
              <w:rPr>
                <w:sz w:val="28"/>
                <w:szCs w:val="28"/>
                <w:lang w:val="uk-UA"/>
              </w:rPr>
            </w:pPr>
            <w:r>
              <w:rPr>
                <w:sz w:val="28"/>
                <w:szCs w:val="28"/>
                <w:lang w:val="uk-UA"/>
              </w:rPr>
              <w:t>нормативна</w:t>
            </w:r>
          </w:p>
        </w:tc>
        <w:tc>
          <w:tcPr>
            <w:tcW w:w="1250" w:type="pct"/>
          </w:tcPr>
          <w:p w:rsidR="00D064BD" w:rsidRPr="00071627" w:rsidRDefault="0067615C" w:rsidP="00283342">
            <w:pPr>
              <w:jc w:val="center"/>
              <w:rPr>
                <w:sz w:val="28"/>
                <w:szCs w:val="28"/>
                <w:lang w:val="uk-UA"/>
              </w:rPr>
            </w:pPr>
            <w:r>
              <w:rPr>
                <w:sz w:val="28"/>
                <w:szCs w:val="28"/>
                <w:lang w:val="uk-UA"/>
              </w:rPr>
              <w:t>4</w:t>
            </w:r>
          </w:p>
        </w:tc>
        <w:tc>
          <w:tcPr>
            <w:tcW w:w="1250" w:type="pct"/>
          </w:tcPr>
          <w:p w:rsidR="00D064BD" w:rsidRPr="00071627" w:rsidRDefault="00D064BD" w:rsidP="00283342">
            <w:pPr>
              <w:jc w:val="center"/>
              <w:rPr>
                <w:sz w:val="28"/>
                <w:szCs w:val="28"/>
                <w:lang w:val="uk-UA"/>
              </w:rPr>
            </w:pPr>
            <w:r w:rsidRPr="00071627">
              <w:rPr>
                <w:sz w:val="28"/>
                <w:szCs w:val="28"/>
                <w:lang w:val="uk-UA"/>
              </w:rPr>
              <w:t>денна</w:t>
            </w:r>
          </w:p>
        </w:tc>
        <w:tc>
          <w:tcPr>
            <w:tcW w:w="1250" w:type="pct"/>
          </w:tcPr>
          <w:p w:rsidR="00D064BD" w:rsidRPr="00071627" w:rsidRDefault="00E071F6" w:rsidP="00283342">
            <w:pPr>
              <w:jc w:val="center"/>
              <w:rPr>
                <w:sz w:val="28"/>
                <w:szCs w:val="28"/>
                <w:lang w:val="uk-UA"/>
              </w:rPr>
            </w:pPr>
            <w:r>
              <w:rPr>
                <w:sz w:val="28"/>
                <w:szCs w:val="28"/>
                <w:lang w:val="uk-UA"/>
              </w:rPr>
              <w:t>залік</w:t>
            </w:r>
          </w:p>
        </w:tc>
      </w:tr>
    </w:tbl>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p w:rsidR="00D064BD" w:rsidRPr="00071627" w:rsidRDefault="00683EA6" w:rsidP="00D064BD">
      <w:pPr>
        <w:jc w:val="center"/>
        <w:rPr>
          <w:sz w:val="28"/>
          <w:szCs w:val="28"/>
          <w:lang w:val="uk-UA"/>
        </w:rPr>
      </w:pPr>
      <w:r>
        <w:rPr>
          <w:b/>
          <w:sz w:val="28"/>
          <w:szCs w:val="28"/>
          <w:lang w:val="uk-UA"/>
        </w:rPr>
        <w:t xml:space="preserve">Рижкова  </w:t>
      </w:r>
      <w:r w:rsidR="00970E51">
        <w:rPr>
          <w:b/>
          <w:sz w:val="28"/>
          <w:szCs w:val="28"/>
          <w:lang w:val="uk-UA"/>
        </w:rPr>
        <w:t xml:space="preserve"> </w:t>
      </w:r>
      <w:r>
        <w:rPr>
          <w:b/>
          <w:sz w:val="28"/>
          <w:szCs w:val="28"/>
          <w:lang w:val="uk-UA"/>
        </w:rPr>
        <w:t>Світлана Анатоліївна</w:t>
      </w:r>
      <w:r w:rsidR="00D064BD" w:rsidRPr="00071627">
        <w:rPr>
          <w:sz w:val="28"/>
          <w:szCs w:val="28"/>
          <w:lang w:val="uk-UA"/>
        </w:rPr>
        <w:t>,</w:t>
      </w:r>
    </w:p>
    <w:p w:rsidR="00D064BD" w:rsidRPr="00071627" w:rsidRDefault="00683EA6" w:rsidP="00D064BD">
      <w:pPr>
        <w:jc w:val="center"/>
        <w:rPr>
          <w:sz w:val="28"/>
          <w:szCs w:val="28"/>
          <w:lang w:val="uk-UA"/>
        </w:rPr>
      </w:pPr>
      <w:r>
        <w:rPr>
          <w:b/>
          <w:sz w:val="28"/>
          <w:szCs w:val="28"/>
          <w:lang w:val="uk-UA"/>
        </w:rPr>
        <w:t>старший викладач</w:t>
      </w:r>
      <w:r w:rsidR="00D064BD" w:rsidRPr="00071627">
        <w:rPr>
          <w:b/>
          <w:sz w:val="28"/>
          <w:szCs w:val="28"/>
          <w:lang w:val="uk-UA"/>
        </w:rPr>
        <w:t xml:space="preserve"> кафедри </w:t>
      </w:r>
      <w:r w:rsidR="00650F68" w:rsidRPr="00071627">
        <w:rPr>
          <w:b/>
          <w:sz w:val="28"/>
          <w:szCs w:val="28"/>
          <w:lang w:val="uk-UA"/>
        </w:rPr>
        <w:t xml:space="preserve">адміністративного права, процесу та адміністративної діяльності </w:t>
      </w:r>
      <w:r w:rsidR="00D064BD" w:rsidRPr="00071627">
        <w:rPr>
          <w:b/>
          <w:sz w:val="28"/>
          <w:szCs w:val="28"/>
          <w:lang w:val="uk-UA"/>
        </w:rPr>
        <w:t>факультету</w:t>
      </w:r>
      <w:r w:rsidR="00650F68" w:rsidRPr="00071627">
        <w:rPr>
          <w:b/>
          <w:sz w:val="28"/>
          <w:szCs w:val="28"/>
          <w:lang w:val="uk-UA"/>
        </w:rPr>
        <w:t xml:space="preserve"> підготовки фахівців для підрозділів превентивної діяльності</w:t>
      </w:r>
      <w:r w:rsidR="00D064BD" w:rsidRPr="00071627">
        <w:rPr>
          <w:b/>
          <w:sz w:val="28"/>
          <w:szCs w:val="28"/>
          <w:lang w:val="uk-UA"/>
        </w:rPr>
        <w:t xml:space="preserve">, </w:t>
      </w:r>
    </w:p>
    <w:p w:rsidR="00D064BD" w:rsidRPr="00683EA6" w:rsidRDefault="00D064BD" w:rsidP="00BE330B">
      <w:pPr>
        <w:jc w:val="center"/>
        <w:rPr>
          <w:sz w:val="28"/>
          <w:szCs w:val="28"/>
          <w:lang w:val="uk-UA"/>
        </w:rPr>
      </w:pPr>
      <w:r w:rsidRPr="00071627">
        <w:rPr>
          <w:sz w:val="28"/>
          <w:szCs w:val="28"/>
          <w:lang w:val="uk-UA"/>
        </w:rPr>
        <w:t xml:space="preserve">кабінет </w:t>
      </w:r>
      <w:r w:rsidR="00683EA6">
        <w:rPr>
          <w:sz w:val="28"/>
          <w:szCs w:val="28"/>
          <w:lang w:val="uk-UA"/>
        </w:rPr>
        <w:t>402</w:t>
      </w:r>
      <w:r w:rsidRPr="00071627">
        <w:rPr>
          <w:sz w:val="28"/>
          <w:szCs w:val="28"/>
          <w:lang w:val="uk-UA"/>
        </w:rPr>
        <w:t xml:space="preserve">, </w:t>
      </w:r>
      <w:r w:rsidR="00683EA6">
        <w:rPr>
          <w:sz w:val="28"/>
          <w:szCs w:val="28"/>
          <w:lang w:val="uk-UA"/>
        </w:rPr>
        <w:t>0502295958</w:t>
      </w:r>
      <w:r w:rsidRPr="00071627">
        <w:rPr>
          <w:sz w:val="28"/>
          <w:szCs w:val="28"/>
          <w:lang w:val="uk-UA"/>
        </w:rPr>
        <w:t xml:space="preserve">, </w:t>
      </w:r>
      <w:proofErr w:type="spellStart"/>
      <w:r w:rsidR="00683EA6">
        <w:rPr>
          <w:sz w:val="28"/>
          <w:szCs w:val="28"/>
          <w:lang w:val="en-US"/>
        </w:rPr>
        <w:t>svetlanaryzhkova</w:t>
      </w:r>
      <w:proofErr w:type="spellEnd"/>
      <w:r w:rsidRPr="00071627">
        <w:rPr>
          <w:sz w:val="28"/>
          <w:szCs w:val="28"/>
          <w:lang w:val="uk-UA"/>
        </w:rPr>
        <w:t>@</w:t>
      </w:r>
      <w:proofErr w:type="spellStart"/>
      <w:r w:rsidR="00683EA6">
        <w:rPr>
          <w:sz w:val="28"/>
          <w:szCs w:val="28"/>
          <w:lang w:val="en-US"/>
        </w:rPr>
        <w:t>ukr</w:t>
      </w:r>
      <w:proofErr w:type="spellEnd"/>
      <w:r w:rsidR="00683EA6">
        <w:rPr>
          <w:sz w:val="28"/>
          <w:szCs w:val="28"/>
          <w:lang w:val="uk-UA"/>
        </w:rPr>
        <w:t>.</w:t>
      </w:r>
      <w:r w:rsidR="00683EA6">
        <w:rPr>
          <w:sz w:val="28"/>
          <w:szCs w:val="28"/>
          <w:lang w:val="en-US"/>
        </w:rPr>
        <w:t>net</w:t>
      </w:r>
    </w:p>
    <w:p w:rsidR="00D064BD" w:rsidRDefault="00C01BCC" w:rsidP="00D064BD">
      <w:pPr>
        <w:jc w:val="center"/>
        <w:rPr>
          <w:sz w:val="28"/>
          <w:szCs w:val="28"/>
          <w:lang w:val="uk-UA"/>
        </w:rPr>
      </w:pPr>
      <w:r>
        <w:rPr>
          <w:sz w:val="28"/>
          <w:szCs w:val="28"/>
          <w:lang w:val="uk-UA"/>
        </w:rPr>
        <w:t>Консультації: п’ятниця</w:t>
      </w:r>
      <w:r w:rsidR="00D064BD" w:rsidRPr="00071627">
        <w:rPr>
          <w:sz w:val="28"/>
          <w:szCs w:val="28"/>
          <w:lang w:val="uk-UA"/>
        </w:rPr>
        <w:t xml:space="preserve"> 14.30-</w:t>
      </w:r>
      <w:r w:rsidR="00650F68" w:rsidRPr="00071627">
        <w:rPr>
          <w:sz w:val="28"/>
          <w:szCs w:val="28"/>
          <w:lang w:val="uk-UA"/>
        </w:rPr>
        <w:t>17</w:t>
      </w:r>
      <w:r w:rsidR="00D064BD" w:rsidRPr="00071627">
        <w:rPr>
          <w:sz w:val="28"/>
          <w:szCs w:val="28"/>
          <w:lang w:val="uk-UA"/>
        </w:rPr>
        <w:t>.00</w:t>
      </w:r>
    </w:p>
    <w:p w:rsidR="00683EA6" w:rsidRDefault="00683EA6" w:rsidP="00D064BD">
      <w:pPr>
        <w:jc w:val="center"/>
        <w:rPr>
          <w:sz w:val="28"/>
          <w:szCs w:val="28"/>
          <w:lang w:val="uk-UA"/>
        </w:rPr>
      </w:pPr>
    </w:p>
    <w:p w:rsidR="00683EA6" w:rsidRPr="00071627" w:rsidRDefault="00683EA6" w:rsidP="00D064BD">
      <w:pPr>
        <w:jc w:val="center"/>
        <w:rPr>
          <w:sz w:val="28"/>
          <w:szCs w:val="28"/>
          <w:lang w:val="uk-UA"/>
        </w:rPr>
      </w:pPr>
    </w:p>
    <w:p w:rsidR="00C01BCC" w:rsidRPr="00C01BCC" w:rsidRDefault="00C01BCC" w:rsidP="00C01BCC">
      <w:pPr>
        <w:ind w:firstLine="708"/>
        <w:jc w:val="both"/>
        <w:rPr>
          <w:sz w:val="28"/>
          <w:szCs w:val="28"/>
          <w:lang w:val="uk-UA"/>
        </w:rPr>
      </w:pPr>
      <w:r w:rsidRPr="00C01BCC">
        <w:rPr>
          <w:b/>
          <w:sz w:val="28"/>
          <w:szCs w:val="28"/>
          <w:lang w:val="uk-UA"/>
        </w:rPr>
        <w:lastRenderedPageBreak/>
        <w:t>Метою</w:t>
      </w:r>
      <w:r w:rsidRPr="00C01BCC">
        <w:rPr>
          <w:sz w:val="28"/>
          <w:szCs w:val="28"/>
          <w:lang w:val="uk-UA"/>
        </w:rPr>
        <w:t xml:space="preserve"> вивчення навчальної дисципліни "Поліцейська діяльність" є підготовка висококваліфікованих фахівців правоохоронної діяльності, які мають оволодіти знаннями, уміннями, навичками у сфері процесуальної реалізацій адміністративно-правових норм.</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xml:space="preserve">Вивчення дисципліни спрямоване на формування у здобувачів наступних </w:t>
      </w:r>
      <w:proofErr w:type="spellStart"/>
      <w:r w:rsidRPr="00C01BCC">
        <w:rPr>
          <w:rFonts w:eastAsia="Calibri"/>
          <w:sz w:val="28"/>
          <w:szCs w:val="28"/>
          <w:lang w:val="uk-UA" w:eastAsia="en-US"/>
        </w:rPr>
        <w:t>компетентностей</w:t>
      </w:r>
      <w:proofErr w:type="spellEnd"/>
      <w:r w:rsidRPr="00C01BCC">
        <w:rPr>
          <w:rFonts w:eastAsia="Calibri"/>
          <w:sz w:val="28"/>
          <w:szCs w:val="28"/>
          <w:lang w:val="uk-UA" w:eastAsia="en-US"/>
        </w:rPr>
        <w:t xml:space="preserve">: </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xml:space="preserve">- здатність застосовувати отримані знання у професійній діяльності, а також до безперервного та активного навчання, самовдосконалення та підвищення кваліфікації; </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визначати, формулювати та розв’язувати проблеми у професійній діяльності та приймати обґрунтовані рішення;</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xml:space="preserve">- здатність діяти з дотриманням етичних принципів, як з точки зору професійної гідності, так і з точки зору соціальної відповідальності правника та його громадських зобов’язань, поважати закон та право; </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на достатньому рівні репрезентувати національну поліцію у відносинах з іншими державними органами, органами місцевого самоврядування та громадянами під час надання поліцейських послуг</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аналізувати нормативно-правові акти та інші документи з метою правильно кваліфікувати адміністративні правопорушення та злочини;</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об’єктивної оцінки ситуації з метою правильного вибору форм та методів поліцейської діяльності;</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щодо застосування примусових заходів в порядку та межах визначених законом;</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організовувати свою діяльність на основі певного алгоритму, складати необхідні процесуальні документи;</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довільно використовувати знання в сфері права для розв’язання типових ситуацій, що виникають під час професійної діяльності поліції;</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на алгоритмічному рівні розв’язувати типові задачі, що виникають під час забезпечення публічної безпеки і порядку;</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знаходити шляхи розв’язку нетипових задач, що виникають під час забезпечення публічної безпеки і порядку, спілкування з громадянами і правопорушниками;</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правильно застосовувати адміністративно-процесуальні норми при здійсненні провадження в справах про адміністративні правопорушення;</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здатність правильно відтворювати результати професійної діяльності в юридичній та іншій документації.</w:t>
      </w:r>
    </w:p>
    <w:p w:rsidR="00C01BCC" w:rsidRPr="00C01BCC" w:rsidRDefault="00C01BCC" w:rsidP="00C01BCC">
      <w:pPr>
        <w:ind w:firstLine="709"/>
        <w:contextualSpacing/>
        <w:jc w:val="both"/>
        <w:rPr>
          <w:rFonts w:eastAsia="Calibri"/>
          <w:sz w:val="28"/>
          <w:szCs w:val="28"/>
          <w:lang w:val="uk-UA" w:eastAsia="en-US"/>
        </w:rPr>
      </w:pPr>
    </w:p>
    <w:p w:rsidR="00C01BCC" w:rsidRPr="00C01BCC" w:rsidRDefault="00C01BCC" w:rsidP="00C01BCC">
      <w:pPr>
        <w:ind w:firstLine="708"/>
        <w:jc w:val="both"/>
        <w:rPr>
          <w:sz w:val="28"/>
          <w:szCs w:val="28"/>
          <w:lang w:val="uk-UA"/>
        </w:rPr>
      </w:pPr>
      <w:r w:rsidRPr="00C01BCC">
        <w:rPr>
          <w:b/>
          <w:sz w:val="28"/>
          <w:szCs w:val="28"/>
          <w:lang w:val="uk-UA"/>
        </w:rPr>
        <w:t>Передумови для вивчення навчальної дисципліни:</w:t>
      </w:r>
      <w:r w:rsidRPr="00C01BCC">
        <w:rPr>
          <w:sz w:val="28"/>
          <w:szCs w:val="28"/>
          <w:lang w:val="uk-UA"/>
        </w:rPr>
        <w:t xml:space="preserve"> </w:t>
      </w:r>
    </w:p>
    <w:p w:rsidR="00C01BCC" w:rsidRPr="00C01BCC" w:rsidRDefault="00C01BCC" w:rsidP="00C01BCC">
      <w:pPr>
        <w:ind w:firstLine="708"/>
        <w:jc w:val="both"/>
        <w:rPr>
          <w:sz w:val="28"/>
          <w:szCs w:val="28"/>
          <w:lang w:val="uk-UA"/>
        </w:rPr>
      </w:pPr>
      <w:r w:rsidRPr="00C01BCC">
        <w:rPr>
          <w:sz w:val="28"/>
          <w:szCs w:val="28"/>
          <w:lang w:val="uk-UA"/>
        </w:rPr>
        <w:t>Для успішного опанування навчальної дисципліни «Поліцейська діяльність» необхідне попереднє вивчення наступних дисциплін: "Теорія держави та права", "Адміністративно-юрисдикційна діяльність поліції", "Адміністративне право".</w:t>
      </w:r>
    </w:p>
    <w:p w:rsidR="00C01BCC" w:rsidRPr="00C01BCC" w:rsidRDefault="00C01BCC" w:rsidP="00C01BCC">
      <w:pPr>
        <w:ind w:firstLine="708"/>
        <w:jc w:val="both"/>
        <w:rPr>
          <w:sz w:val="28"/>
          <w:szCs w:val="28"/>
          <w:lang w:val="uk-UA"/>
        </w:rPr>
      </w:pPr>
      <w:r w:rsidRPr="00C01BCC">
        <w:rPr>
          <w:b/>
          <w:sz w:val="28"/>
          <w:szCs w:val="28"/>
          <w:lang w:val="uk-UA"/>
        </w:rPr>
        <w:t>Результати</w:t>
      </w:r>
      <w:r w:rsidRPr="00C01BCC">
        <w:rPr>
          <w:sz w:val="28"/>
          <w:szCs w:val="28"/>
          <w:lang w:val="uk-UA"/>
        </w:rPr>
        <w:t xml:space="preserve"> вивчення навчальної дисципліни "Поліцейська діяльність":</w:t>
      </w:r>
    </w:p>
    <w:p w:rsidR="00C01BCC" w:rsidRPr="00C01BCC" w:rsidRDefault="00C01BCC" w:rsidP="00C01BCC">
      <w:pPr>
        <w:ind w:firstLine="708"/>
        <w:jc w:val="both"/>
        <w:rPr>
          <w:sz w:val="28"/>
          <w:szCs w:val="28"/>
          <w:lang w:val="uk-UA"/>
        </w:rPr>
      </w:pPr>
      <w:r w:rsidRPr="00C01BCC">
        <w:rPr>
          <w:sz w:val="28"/>
          <w:szCs w:val="28"/>
          <w:lang w:val="uk-UA"/>
        </w:rPr>
        <w:t xml:space="preserve">Згідно з вимогами освітньої програми здобувачі повинні </w:t>
      </w:r>
      <w:r w:rsidRPr="00C01BCC">
        <w:rPr>
          <w:b/>
          <w:sz w:val="28"/>
          <w:szCs w:val="28"/>
          <w:lang w:val="uk-UA"/>
        </w:rPr>
        <w:t>знати</w:t>
      </w:r>
      <w:r w:rsidRPr="00C01BCC">
        <w:rPr>
          <w:sz w:val="28"/>
          <w:szCs w:val="28"/>
          <w:lang w:val="uk-UA"/>
        </w:rPr>
        <w:t>:</w:t>
      </w:r>
    </w:p>
    <w:p w:rsidR="00C01BCC" w:rsidRPr="00C01BCC" w:rsidRDefault="00C01BCC" w:rsidP="00C01BCC">
      <w:pPr>
        <w:ind w:firstLine="709"/>
        <w:jc w:val="both"/>
        <w:rPr>
          <w:b/>
          <w:sz w:val="28"/>
          <w:szCs w:val="28"/>
          <w:lang w:val="uk-UA" w:eastAsia="x-none"/>
        </w:rPr>
      </w:pPr>
      <w:r w:rsidRPr="00C01BCC">
        <w:rPr>
          <w:b/>
          <w:sz w:val="28"/>
          <w:szCs w:val="28"/>
          <w:lang w:val="uk-UA" w:eastAsia="x-none"/>
        </w:rPr>
        <w:lastRenderedPageBreak/>
        <w:t xml:space="preserve">на понятійному рівні: </w:t>
      </w:r>
      <w:r w:rsidRPr="00C01BCC">
        <w:rPr>
          <w:sz w:val="28"/>
          <w:szCs w:val="28"/>
          <w:lang w:val="uk-UA" w:eastAsia="uk-UA"/>
        </w:rPr>
        <w:t>основні положення законодавства України, що регулює адміністративну діяльність; завдання основних підрозділів поліції щодо забезпечення публічної безпеки і порядку; види заходів адміністративного впливу, які застосовуються поліцейськими під час виконання завдань з забезпечення публічної безпеки і порядку.</w:t>
      </w:r>
    </w:p>
    <w:p w:rsidR="00C01BCC" w:rsidRPr="00C01BCC" w:rsidRDefault="00C01BCC" w:rsidP="00C01BCC">
      <w:pPr>
        <w:ind w:firstLine="709"/>
        <w:jc w:val="both"/>
        <w:rPr>
          <w:b/>
          <w:sz w:val="28"/>
          <w:szCs w:val="28"/>
          <w:lang w:val="uk-UA" w:eastAsia="x-none"/>
        </w:rPr>
      </w:pPr>
      <w:r w:rsidRPr="00C01BCC">
        <w:rPr>
          <w:b/>
          <w:sz w:val="28"/>
          <w:szCs w:val="28"/>
          <w:lang w:val="uk-UA" w:eastAsia="x-none"/>
        </w:rPr>
        <w:t xml:space="preserve">на фундаментальному рівні: </w:t>
      </w:r>
      <w:r w:rsidRPr="00C01BCC">
        <w:rPr>
          <w:sz w:val="28"/>
          <w:szCs w:val="28"/>
          <w:lang w:val="uk-UA" w:eastAsia="uk-UA"/>
        </w:rPr>
        <w:t>особливості змісту суспільних відносин, що виникають під час поліцейської  діяльності Національної поліції; основні проблеми, які є актуальними для поліції у сфері забезпечення публічної безпеки і порядку, протидії правопорушенням; тенденції щодо подальшого розвитку суспільних відносин у сфері забезпечення публічної безпеки і порядку.</w:t>
      </w:r>
    </w:p>
    <w:p w:rsidR="00C01BCC" w:rsidRPr="00C01BCC" w:rsidRDefault="00C01BCC" w:rsidP="00C01BCC">
      <w:pPr>
        <w:widowControl w:val="0"/>
        <w:ind w:firstLine="709"/>
        <w:jc w:val="both"/>
        <w:rPr>
          <w:b/>
          <w:sz w:val="28"/>
          <w:szCs w:val="28"/>
          <w:lang w:val="uk-UA"/>
        </w:rPr>
      </w:pPr>
      <w:r w:rsidRPr="00C01BCC">
        <w:rPr>
          <w:b/>
          <w:sz w:val="28"/>
          <w:szCs w:val="28"/>
          <w:lang w:val="uk-UA"/>
        </w:rPr>
        <w:t>на практично-творчому рівні:</w:t>
      </w:r>
      <w:r w:rsidRPr="00C01BCC">
        <w:rPr>
          <w:sz w:val="28"/>
          <w:lang w:val="uk-UA" w:eastAsia="uk-UA"/>
        </w:rPr>
        <w:t xml:space="preserve"> систему, структуру та основи організації діяльності підрозділів поліції; порядок застосування заходів адміністративного примусу для забезпечення публічного порядку і безпеки; форми взаємодії поліції з іншими правоохоронними органами, місцевим самоврядуванням та громадськістю; зміст </w:t>
      </w:r>
      <w:r w:rsidRPr="00C01BCC">
        <w:rPr>
          <w:sz w:val="28"/>
          <w:szCs w:val="20"/>
          <w:lang w:val="uk-UA" w:eastAsia="uk-UA"/>
        </w:rPr>
        <w:t xml:space="preserve">процесуальних документів, які </w:t>
      </w:r>
      <w:r w:rsidRPr="00C01BCC">
        <w:rPr>
          <w:sz w:val="28"/>
          <w:lang w:val="uk-UA" w:eastAsia="uk-UA"/>
        </w:rPr>
        <w:t>складаються під час адміністративної діяльності поліції.</w:t>
      </w:r>
    </w:p>
    <w:p w:rsidR="00C01BCC" w:rsidRPr="00C01BCC" w:rsidRDefault="00C01BCC" w:rsidP="00C01BCC">
      <w:pPr>
        <w:widowControl w:val="0"/>
        <w:ind w:firstLine="720"/>
        <w:jc w:val="both"/>
        <w:rPr>
          <w:b/>
          <w:sz w:val="28"/>
          <w:szCs w:val="28"/>
          <w:lang w:val="uk-UA"/>
        </w:rPr>
      </w:pPr>
      <w:r w:rsidRPr="00C01BCC">
        <w:rPr>
          <w:b/>
          <w:bCs/>
          <w:iCs/>
          <w:sz w:val="28"/>
          <w:szCs w:val="28"/>
          <w:lang w:val="uk-UA"/>
        </w:rPr>
        <w:t>Вміти:</w:t>
      </w:r>
    </w:p>
    <w:p w:rsidR="00C01BCC" w:rsidRPr="00C01BCC" w:rsidRDefault="00C01BCC" w:rsidP="00C01BCC">
      <w:pPr>
        <w:ind w:firstLine="709"/>
        <w:jc w:val="both"/>
        <w:rPr>
          <w:b/>
          <w:sz w:val="28"/>
          <w:szCs w:val="28"/>
          <w:lang w:val="uk-UA" w:eastAsia="x-none"/>
        </w:rPr>
      </w:pPr>
      <w:r w:rsidRPr="00C01BCC">
        <w:rPr>
          <w:b/>
          <w:sz w:val="28"/>
          <w:szCs w:val="28"/>
          <w:lang w:val="uk-UA" w:eastAsia="x-none"/>
        </w:rPr>
        <w:t xml:space="preserve">на репродуктивному рівні: </w:t>
      </w:r>
      <w:r w:rsidRPr="00C01BCC">
        <w:rPr>
          <w:sz w:val="28"/>
          <w:szCs w:val="28"/>
          <w:lang w:val="uk-UA" w:eastAsia="uk-UA"/>
        </w:rPr>
        <w:t>відтворювати основні поняття та категорії, що відображають сутність адміністративної діяльності поліції, а також положення нормативно-правових актів, що регулюють діяльність поліції;</w:t>
      </w:r>
    </w:p>
    <w:p w:rsidR="00C01BCC" w:rsidRPr="00C01BCC" w:rsidRDefault="00C01BCC" w:rsidP="00C01BCC">
      <w:pPr>
        <w:ind w:firstLine="709"/>
        <w:jc w:val="both"/>
        <w:rPr>
          <w:b/>
          <w:sz w:val="28"/>
          <w:szCs w:val="28"/>
          <w:lang w:val="uk-UA" w:eastAsia="x-none"/>
        </w:rPr>
      </w:pPr>
      <w:r w:rsidRPr="00C01BCC">
        <w:rPr>
          <w:b/>
          <w:sz w:val="28"/>
          <w:szCs w:val="28"/>
          <w:lang w:val="uk-UA" w:eastAsia="x-none"/>
        </w:rPr>
        <w:t xml:space="preserve">на алгоритмічному рівні: </w:t>
      </w:r>
      <w:r w:rsidRPr="00C01BCC">
        <w:rPr>
          <w:sz w:val="28"/>
          <w:szCs w:val="28"/>
          <w:lang w:val="uk-UA" w:eastAsia="uk-UA"/>
        </w:rPr>
        <w:t>довільно використовувати засвоєні знання для розв’язання типових ситуацій, що виникають під час професійної діяльності поліції, а також організовувати свою діяльність на основі певного алгоритму; складати необхідні адміністративно-процесуальні та інші документи;</w:t>
      </w:r>
    </w:p>
    <w:p w:rsidR="00C01BCC" w:rsidRPr="00C01BCC" w:rsidRDefault="00C01BCC" w:rsidP="00C01BCC">
      <w:pPr>
        <w:widowControl w:val="0"/>
        <w:ind w:firstLine="720"/>
        <w:jc w:val="both"/>
        <w:rPr>
          <w:sz w:val="28"/>
          <w:lang w:val="uk-UA" w:eastAsia="uk-UA"/>
        </w:rPr>
      </w:pPr>
      <w:r w:rsidRPr="00C01BCC">
        <w:rPr>
          <w:b/>
          <w:sz w:val="28"/>
          <w:szCs w:val="28"/>
          <w:lang w:val="uk-UA"/>
        </w:rPr>
        <w:t xml:space="preserve">на евристичному рівні: </w:t>
      </w:r>
      <w:r w:rsidRPr="00C01BCC">
        <w:rPr>
          <w:sz w:val="28"/>
          <w:lang w:val="uk-UA" w:eastAsia="uk-UA"/>
        </w:rPr>
        <w:t>орієнтуватися у процесі зміни професійних завдань та ускладнення оперативної обстановки, знаходити шляхи розв’язку нетипових задач, що виникають під час охорони публічного порядку і безпеки, спілкування з громадянами і правопорушниками;</w:t>
      </w:r>
    </w:p>
    <w:p w:rsidR="00C01BCC" w:rsidRPr="00C01BCC" w:rsidRDefault="00C01BCC" w:rsidP="00C01BCC">
      <w:pPr>
        <w:widowControl w:val="0"/>
        <w:ind w:firstLine="720"/>
        <w:jc w:val="both"/>
        <w:rPr>
          <w:i/>
          <w:sz w:val="28"/>
          <w:lang w:val="uk-UA" w:eastAsia="uk-UA"/>
        </w:rPr>
      </w:pPr>
      <w:r w:rsidRPr="00C01BCC">
        <w:rPr>
          <w:b/>
          <w:sz w:val="28"/>
          <w:szCs w:val="28"/>
          <w:lang w:val="uk-UA"/>
        </w:rPr>
        <w:t xml:space="preserve">на творчому рівні: </w:t>
      </w:r>
      <w:r w:rsidRPr="00C01BCC">
        <w:rPr>
          <w:sz w:val="28"/>
          <w:lang w:val="uk-UA" w:eastAsia="uk-UA"/>
        </w:rPr>
        <w:t>переосмислювати наявні знання стосовно нових фактів; адаптувати раніше отриманий досвід до змінних умов та нестандартних ситуацій; варіативно розв’язувати професійні завдання; у вмінні самостійно вести експериментальну, науково-дослідницьку діяльність.</w:t>
      </w:r>
    </w:p>
    <w:p w:rsidR="00283342" w:rsidRPr="00071627" w:rsidRDefault="00283342" w:rsidP="00047AB5">
      <w:pPr>
        <w:widowControl w:val="0"/>
        <w:jc w:val="both"/>
        <w:rPr>
          <w:sz w:val="28"/>
          <w:szCs w:val="28"/>
          <w:lang w:val="uk-UA"/>
        </w:rPr>
      </w:pPr>
    </w:p>
    <w:p w:rsidR="00D064BD" w:rsidRPr="00071627" w:rsidRDefault="00D064BD" w:rsidP="00D064BD">
      <w:pPr>
        <w:widowControl w:val="0"/>
        <w:ind w:firstLine="709"/>
        <w:jc w:val="both"/>
        <w:rPr>
          <w:i/>
          <w:sz w:val="28"/>
          <w:szCs w:val="28"/>
          <w:lang w:val="uk-UA"/>
        </w:rPr>
      </w:pPr>
      <w:r w:rsidRPr="00071627">
        <w:rPr>
          <w:b/>
          <w:bCs/>
          <w:sz w:val="28"/>
          <w:szCs w:val="28"/>
          <w:lang w:val="uk-UA"/>
        </w:rPr>
        <w:t>Опис навчальної дисципліни.</w:t>
      </w:r>
    </w:p>
    <w:p w:rsidR="00C01BCC" w:rsidRPr="00C01BCC" w:rsidRDefault="00C01BCC" w:rsidP="00C01BCC">
      <w:pPr>
        <w:widowControl w:val="0"/>
        <w:jc w:val="both"/>
        <w:rPr>
          <w:sz w:val="28"/>
          <w:szCs w:val="28"/>
          <w:lang w:val="uk-UA"/>
        </w:rPr>
      </w:pPr>
      <w:r w:rsidRPr="00C01BCC">
        <w:rPr>
          <w:sz w:val="28"/>
          <w:szCs w:val="28"/>
          <w:lang w:val="uk-UA"/>
        </w:rPr>
        <w:t>«Поліцейська діяльність»  є нормативною  навчальною дисципліною, з якої передбачено 3 кредити ЄКТС (9</w:t>
      </w:r>
      <w:r w:rsidR="007E7F21">
        <w:rPr>
          <w:sz w:val="28"/>
          <w:szCs w:val="28"/>
          <w:lang w:val="uk-UA"/>
        </w:rPr>
        <w:t>0 годин): лекційні заняття 5 (10</w:t>
      </w:r>
      <w:r w:rsidRPr="00C01BCC">
        <w:rPr>
          <w:sz w:val="28"/>
          <w:szCs w:val="28"/>
          <w:lang w:val="uk-UA"/>
        </w:rPr>
        <w:t xml:space="preserve"> </w:t>
      </w:r>
      <w:r w:rsidR="007E7F21">
        <w:rPr>
          <w:sz w:val="28"/>
          <w:szCs w:val="28"/>
          <w:lang w:val="uk-UA"/>
        </w:rPr>
        <w:t>год.), семінарські заняття  5(10 год.),  практичні заняття 10 (20</w:t>
      </w:r>
      <w:r w:rsidRPr="00C01BCC">
        <w:rPr>
          <w:sz w:val="28"/>
          <w:szCs w:val="28"/>
          <w:lang w:val="uk-UA"/>
        </w:rPr>
        <w:t xml:space="preserve"> год.) а також самос</w:t>
      </w:r>
      <w:r w:rsidR="007E7F21">
        <w:rPr>
          <w:sz w:val="28"/>
          <w:szCs w:val="28"/>
          <w:lang w:val="uk-UA"/>
        </w:rPr>
        <w:t xml:space="preserve">тійна та індивідуальна робота 50 </w:t>
      </w:r>
      <w:r w:rsidRPr="00C01BCC">
        <w:rPr>
          <w:sz w:val="28"/>
          <w:szCs w:val="28"/>
          <w:lang w:val="uk-UA"/>
        </w:rPr>
        <w:t xml:space="preserve"> год. Вивче</w:t>
      </w:r>
      <w:r w:rsidR="005C4352">
        <w:rPr>
          <w:sz w:val="28"/>
          <w:szCs w:val="28"/>
          <w:lang w:val="uk-UA"/>
        </w:rPr>
        <w:t>ння курсу закінчується заліком</w:t>
      </w:r>
      <w:r w:rsidRPr="00C01BCC">
        <w:rPr>
          <w:sz w:val="28"/>
          <w:szCs w:val="28"/>
          <w:lang w:val="uk-UA"/>
        </w:rPr>
        <w:t>.</w:t>
      </w:r>
    </w:p>
    <w:p w:rsidR="00D064BD" w:rsidRPr="00071627" w:rsidRDefault="00D064BD" w:rsidP="00D064BD">
      <w:pPr>
        <w:widowControl w:val="0"/>
        <w:jc w:val="both"/>
        <w:rPr>
          <w:sz w:val="28"/>
          <w:szCs w:val="28"/>
          <w:lang w:val="uk-UA"/>
        </w:rPr>
      </w:pPr>
    </w:p>
    <w:p w:rsidR="00D064BD" w:rsidRPr="00071627" w:rsidRDefault="00D064BD" w:rsidP="00D064BD">
      <w:pPr>
        <w:widowControl w:val="0"/>
        <w:ind w:firstLine="709"/>
        <w:jc w:val="both"/>
        <w:rPr>
          <w:b/>
          <w:bCs/>
          <w:sz w:val="28"/>
          <w:szCs w:val="28"/>
          <w:lang w:val="uk-UA"/>
        </w:rPr>
      </w:pPr>
      <w:r w:rsidRPr="00071627">
        <w:rPr>
          <w:b/>
          <w:bCs/>
          <w:sz w:val="28"/>
          <w:szCs w:val="28"/>
          <w:lang w:val="uk-UA"/>
        </w:rPr>
        <w:t>Політика курсу («правила гри»).</w:t>
      </w:r>
    </w:p>
    <w:p w:rsidR="00D064BD" w:rsidRPr="009646EA" w:rsidRDefault="00D064BD" w:rsidP="00D064BD">
      <w:pPr>
        <w:widowControl w:val="0"/>
        <w:ind w:firstLine="709"/>
        <w:jc w:val="both"/>
        <w:rPr>
          <w:sz w:val="28"/>
          <w:szCs w:val="28"/>
          <w:lang w:val="uk-UA"/>
        </w:rPr>
      </w:pPr>
      <w:r w:rsidRPr="009646EA">
        <w:rPr>
          <w:sz w:val="28"/>
          <w:szCs w:val="28"/>
          <w:lang w:val="uk-UA"/>
        </w:rPr>
        <w:t>Несвоєчасно виконані завдання через хворобу здобувач самостійно доопрацьовує на консультаційних заняттях та отримує відповідні бали.</w:t>
      </w:r>
    </w:p>
    <w:p w:rsidR="00D064BD" w:rsidRPr="009646EA" w:rsidRDefault="00D064BD" w:rsidP="00D064BD">
      <w:pPr>
        <w:widowControl w:val="0"/>
        <w:ind w:firstLine="709"/>
        <w:jc w:val="both"/>
        <w:rPr>
          <w:sz w:val="28"/>
          <w:szCs w:val="28"/>
          <w:lang w:val="uk-UA"/>
        </w:rPr>
      </w:pPr>
      <w:r w:rsidRPr="009646EA">
        <w:rPr>
          <w:sz w:val="28"/>
          <w:szCs w:val="28"/>
          <w:lang w:val="uk-UA"/>
        </w:rPr>
        <w:t>У разі пропущених занять з неповажної причини здобувач доопрацьовує на консультаційних заняттях, але бали не отримує.</w:t>
      </w:r>
    </w:p>
    <w:p w:rsidR="00D064BD" w:rsidRPr="009646EA" w:rsidRDefault="00D064BD" w:rsidP="00D064BD">
      <w:pPr>
        <w:widowControl w:val="0"/>
        <w:ind w:firstLine="709"/>
        <w:jc w:val="both"/>
        <w:rPr>
          <w:sz w:val="28"/>
          <w:szCs w:val="28"/>
          <w:lang w:val="uk-UA"/>
        </w:rPr>
      </w:pPr>
      <w:r w:rsidRPr="009646EA">
        <w:rPr>
          <w:sz w:val="28"/>
          <w:szCs w:val="28"/>
          <w:lang w:val="uk-UA"/>
        </w:rPr>
        <w:lastRenderedPageBreak/>
        <w:t xml:space="preserve">Наслідком незадовільної поведінки </w:t>
      </w:r>
      <w:r w:rsidR="004C7801" w:rsidRPr="009646EA">
        <w:rPr>
          <w:sz w:val="28"/>
          <w:szCs w:val="28"/>
          <w:lang w:val="uk-UA"/>
        </w:rPr>
        <w:t>курсанта</w:t>
      </w:r>
      <w:r w:rsidRPr="009646EA">
        <w:rPr>
          <w:sz w:val="28"/>
          <w:szCs w:val="28"/>
          <w:lang w:val="uk-UA"/>
        </w:rPr>
        <w:t>, запізнення на заняття є вимога викладача самостійно опрацювати навчальний матеріал та надати (презентувати, показати) результати навчання на консультаційному занятті.</w:t>
      </w:r>
    </w:p>
    <w:p w:rsidR="00071627" w:rsidRPr="0089777F" w:rsidRDefault="00D064BD" w:rsidP="0089777F">
      <w:pPr>
        <w:widowControl w:val="0"/>
        <w:ind w:firstLine="709"/>
        <w:jc w:val="both"/>
        <w:rPr>
          <w:sz w:val="28"/>
          <w:szCs w:val="28"/>
          <w:lang w:val="uk-UA"/>
        </w:rPr>
      </w:pPr>
      <w:r w:rsidRPr="009646EA">
        <w:rPr>
          <w:sz w:val="28"/>
          <w:szCs w:val="28"/>
          <w:lang w:val="uk-UA"/>
        </w:rPr>
        <w:t xml:space="preserve">Учасники освітнього процесу зобов’язані дотримуватися принципів академічної доброчесності, уникати плагіату </w:t>
      </w:r>
      <w:r w:rsidR="0089777F">
        <w:rPr>
          <w:sz w:val="28"/>
          <w:szCs w:val="28"/>
          <w:lang w:val="uk-UA"/>
        </w:rPr>
        <w:t xml:space="preserve">як виду порушення доброчесності, а також </w:t>
      </w:r>
      <w:r w:rsidR="00711350" w:rsidRPr="0089777F">
        <w:rPr>
          <w:sz w:val="28"/>
          <w:szCs w:val="28"/>
          <w:lang w:val="uk-UA"/>
        </w:rPr>
        <w:t xml:space="preserve">зобов’язані дотримуватися </w:t>
      </w:r>
      <w:r w:rsidR="00071627" w:rsidRPr="0089777F">
        <w:rPr>
          <w:color w:val="000000"/>
          <w:sz w:val="28"/>
          <w:szCs w:val="28"/>
          <w:lang w:val="uk-UA"/>
        </w:rPr>
        <w:t>Правил етичної поведінки поліцейських, а також принципу субординації під час спілкування з викладачами та колегами.</w:t>
      </w:r>
    </w:p>
    <w:p w:rsidR="00D064BD" w:rsidRPr="0089777F" w:rsidRDefault="00D064BD" w:rsidP="00D064BD">
      <w:pPr>
        <w:widowControl w:val="0"/>
        <w:ind w:firstLine="709"/>
        <w:jc w:val="both"/>
        <w:rPr>
          <w:b/>
          <w:bCs/>
          <w:i/>
          <w:sz w:val="28"/>
          <w:szCs w:val="28"/>
          <w:lang w:val="uk-UA"/>
        </w:rPr>
      </w:pPr>
    </w:p>
    <w:p w:rsidR="00D064BD" w:rsidRPr="0089777F" w:rsidRDefault="00D064BD" w:rsidP="00D064BD">
      <w:pPr>
        <w:widowControl w:val="0"/>
        <w:ind w:firstLine="709"/>
        <w:jc w:val="both"/>
        <w:rPr>
          <w:b/>
          <w:bCs/>
          <w:i/>
          <w:sz w:val="28"/>
          <w:szCs w:val="28"/>
          <w:lang w:val="uk-UA"/>
        </w:rPr>
      </w:pPr>
      <w:r w:rsidRPr="0089777F">
        <w:rPr>
          <w:b/>
          <w:bCs/>
          <w:i/>
          <w:sz w:val="28"/>
          <w:szCs w:val="28"/>
          <w:lang w:val="uk-UA"/>
        </w:rPr>
        <w:t>Вимоги викладача.</w:t>
      </w:r>
    </w:p>
    <w:p w:rsidR="00D064BD" w:rsidRPr="00071627" w:rsidRDefault="00D064BD" w:rsidP="00D064BD">
      <w:pPr>
        <w:widowControl w:val="0"/>
        <w:ind w:firstLine="709"/>
        <w:jc w:val="both"/>
        <w:rPr>
          <w:sz w:val="28"/>
          <w:szCs w:val="28"/>
          <w:lang w:val="uk-UA"/>
        </w:rPr>
      </w:pPr>
      <w:r w:rsidRPr="00071627">
        <w:rPr>
          <w:sz w:val="28"/>
          <w:szCs w:val="28"/>
          <w:lang w:val="uk-UA"/>
        </w:rPr>
        <w:t>Головна вимога викладачів – це дотримання здобувачами загальних принципів етики і моралі.</w:t>
      </w:r>
    </w:p>
    <w:p w:rsidR="00D064BD" w:rsidRPr="00071627" w:rsidRDefault="00D064BD" w:rsidP="00D064BD">
      <w:pPr>
        <w:widowControl w:val="0"/>
        <w:ind w:firstLine="709"/>
        <w:jc w:val="both"/>
        <w:rPr>
          <w:sz w:val="28"/>
          <w:szCs w:val="28"/>
          <w:lang w:val="uk-UA"/>
        </w:rPr>
      </w:pPr>
      <w:r w:rsidRPr="00071627">
        <w:rPr>
          <w:sz w:val="28"/>
          <w:szCs w:val="28"/>
          <w:lang w:val="uk-UA"/>
        </w:rPr>
        <w:t>Під час аудиторних занять здобувачі є активними учасниками освітнього процесу: вони залучаються викладачем до організації та проведення заняття, за що отримують відповідні бали. Крім того, на заліковому тижні здобувачі зобов’язані мати конспект, укладений власноруч.</w:t>
      </w:r>
    </w:p>
    <w:p w:rsidR="00D064BD" w:rsidRPr="00071627" w:rsidRDefault="00D064BD" w:rsidP="00D064BD">
      <w:pPr>
        <w:widowControl w:val="0"/>
        <w:ind w:firstLine="709"/>
        <w:jc w:val="both"/>
        <w:rPr>
          <w:sz w:val="28"/>
          <w:szCs w:val="28"/>
          <w:lang w:val="uk-UA"/>
        </w:rPr>
      </w:pPr>
      <w:r w:rsidRPr="00071627">
        <w:rPr>
          <w:sz w:val="28"/>
          <w:szCs w:val="28"/>
          <w:lang w:val="uk-UA"/>
        </w:rPr>
        <w:t>На заняття здобувачі вищої освіти повинні вчасно приходити до аудиторії відповідно до затвердженого розкладу (у разі запізнення на заняття до деканату подається пояснювальна записка). Під час лекційного чи семінарського заняття забороняється: вживати їжу та жувальну гумку, залишати аудиторію без дозволу науково-педагогічного працівника; заважати науково-педагогічному працівнику проводити заняття, а студентам навчатися. Під час контролю знань здобувач вищої освіти повинен: бути підготовлений відповідно до вимог робочої програми навчальної дисципліни</w:t>
      </w:r>
      <w:r w:rsidR="0089777F">
        <w:rPr>
          <w:sz w:val="28"/>
          <w:szCs w:val="28"/>
          <w:lang w:val="uk-UA"/>
        </w:rPr>
        <w:t xml:space="preserve"> </w:t>
      </w:r>
      <w:r w:rsidR="0089777F" w:rsidRPr="0089777F">
        <w:rPr>
          <w:sz w:val="28"/>
          <w:szCs w:val="28"/>
          <w:lang w:val="uk-UA"/>
        </w:rPr>
        <w:t xml:space="preserve">«Партнерство поліції з іншими органами публічної </w:t>
      </w:r>
      <w:r w:rsidR="0089777F">
        <w:rPr>
          <w:sz w:val="28"/>
          <w:szCs w:val="28"/>
          <w:lang w:val="uk-UA"/>
        </w:rPr>
        <w:t>адміністрації та суспільством»</w:t>
      </w:r>
      <w:r w:rsidRPr="00071627">
        <w:rPr>
          <w:sz w:val="28"/>
          <w:szCs w:val="28"/>
          <w:lang w:val="uk-UA"/>
        </w:rPr>
        <w:t>; розраховувати на власні знання (не шукати інші джерела інформації - мобільні телефони, планшети чи іншими мобільні пристрої, списування, плагіат, тощо); не заважати іншим; виконувати усі вимоги науково-педагогічного працівника щодо контролю знань.</w:t>
      </w:r>
    </w:p>
    <w:p w:rsidR="00D064BD" w:rsidRPr="00071627" w:rsidRDefault="00D064BD" w:rsidP="00D064BD">
      <w:pPr>
        <w:widowControl w:val="0"/>
        <w:ind w:firstLine="709"/>
        <w:jc w:val="both"/>
        <w:rPr>
          <w:color w:val="FF0000"/>
          <w:sz w:val="28"/>
          <w:szCs w:val="28"/>
          <w:lang w:val="uk-UA"/>
        </w:rPr>
      </w:pP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6F15E9" w:rsidRPr="0067615C" w:rsidTr="00AB1AA6">
        <w:trPr>
          <w:trHeight w:val="841"/>
        </w:trPr>
        <w:tc>
          <w:tcPr>
            <w:tcW w:w="4684" w:type="dxa"/>
          </w:tcPr>
          <w:p w:rsidR="006F15E9" w:rsidRPr="006F15E9" w:rsidRDefault="006F15E9" w:rsidP="006F15E9">
            <w:pPr>
              <w:ind w:firstLine="181"/>
              <w:jc w:val="both"/>
              <w:rPr>
                <w:lang w:val="uk-UA"/>
              </w:rPr>
            </w:pPr>
          </w:p>
        </w:tc>
      </w:tr>
      <w:tr w:rsidR="006F15E9" w:rsidRPr="0067615C" w:rsidTr="00AB1AA6">
        <w:trPr>
          <w:trHeight w:val="601"/>
        </w:trPr>
        <w:tc>
          <w:tcPr>
            <w:tcW w:w="4684" w:type="dxa"/>
          </w:tcPr>
          <w:p w:rsidR="006F15E9" w:rsidRPr="006F15E9" w:rsidRDefault="006F15E9" w:rsidP="006F15E9">
            <w:pPr>
              <w:ind w:firstLine="181"/>
              <w:jc w:val="both"/>
              <w:rPr>
                <w:lang w:val="uk-UA"/>
              </w:rPr>
            </w:pPr>
          </w:p>
        </w:tc>
      </w:tr>
      <w:tr w:rsidR="006F15E9" w:rsidRPr="0067615C" w:rsidTr="00AB1AA6">
        <w:trPr>
          <w:trHeight w:val="975"/>
        </w:trPr>
        <w:tc>
          <w:tcPr>
            <w:tcW w:w="4684" w:type="dxa"/>
          </w:tcPr>
          <w:p w:rsidR="006F15E9" w:rsidRPr="006F15E9" w:rsidRDefault="006F15E9" w:rsidP="006F15E9">
            <w:pPr>
              <w:ind w:firstLine="181"/>
              <w:jc w:val="both"/>
              <w:rPr>
                <w:lang w:val="uk-UA"/>
              </w:rPr>
            </w:pPr>
          </w:p>
        </w:tc>
      </w:tr>
      <w:tr w:rsidR="006F15E9" w:rsidRPr="0067615C" w:rsidTr="00AB1AA6">
        <w:trPr>
          <w:trHeight w:val="415"/>
        </w:trPr>
        <w:tc>
          <w:tcPr>
            <w:tcW w:w="4684" w:type="dxa"/>
          </w:tcPr>
          <w:p w:rsidR="006F15E9" w:rsidRPr="006F15E9" w:rsidRDefault="006F15E9" w:rsidP="006F15E9">
            <w:pPr>
              <w:ind w:firstLine="181"/>
              <w:jc w:val="both"/>
              <w:rPr>
                <w:lang w:val="uk-UA"/>
              </w:rPr>
            </w:pPr>
          </w:p>
        </w:tc>
      </w:tr>
      <w:tr w:rsidR="006F15E9" w:rsidRPr="0067615C" w:rsidTr="00AB1AA6">
        <w:trPr>
          <w:trHeight w:val="616"/>
        </w:trPr>
        <w:tc>
          <w:tcPr>
            <w:tcW w:w="4684" w:type="dxa"/>
          </w:tcPr>
          <w:p w:rsidR="006F15E9" w:rsidRPr="006F15E9" w:rsidRDefault="006F15E9" w:rsidP="006F15E9">
            <w:pPr>
              <w:ind w:firstLine="39"/>
              <w:jc w:val="both"/>
              <w:rPr>
                <w:lang w:val="uk-UA"/>
              </w:rPr>
            </w:pPr>
          </w:p>
        </w:tc>
      </w:tr>
      <w:tr w:rsidR="006F15E9" w:rsidRPr="0067615C" w:rsidTr="00AB1AA6">
        <w:trPr>
          <w:trHeight w:val="988"/>
        </w:trPr>
        <w:tc>
          <w:tcPr>
            <w:tcW w:w="4684" w:type="dxa"/>
          </w:tcPr>
          <w:p w:rsidR="006F15E9" w:rsidRPr="006F15E9" w:rsidRDefault="006F15E9" w:rsidP="006F15E9">
            <w:pPr>
              <w:ind w:firstLine="181"/>
              <w:jc w:val="both"/>
              <w:rPr>
                <w:lang w:val="uk-UA"/>
              </w:rPr>
            </w:pPr>
          </w:p>
        </w:tc>
      </w:tr>
      <w:tr w:rsidR="006F15E9" w:rsidRPr="0067615C" w:rsidTr="00AB1AA6">
        <w:trPr>
          <w:trHeight w:val="975"/>
        </w:trPr>
        <w:tc>
          <w:tcPr>
            <w:tcW w:w="4684" w:type="dxa"/>
          </w:tcPr>
          <w:p w:rsidR="006F15E9" w:rsidRPr="006F15E9" w:rsidRDefault="006F15E9" w:rsidP="006F15E9">
            <w:pPr>
              <w:ind w:firstLine="181"/>
              <w:jc w:val="both"/>
              <w:rPr>
                <w:lang w:val="uk-UA"/>
              </w:rPr>
            </w:pPr>
          </w:p>
        </w:tc>
      </w:tr>
      <w:tr w:rsidR="006F15E9" w:rsidRPr="0067615C" w:rsidTr="00AB1AA6">
        <w:trPr>
          <w:trHeight w:val="975"/>
        </w:trPr>
        <w:tc>
          <w:tcPr>
            <w:tcW w:w="4684" w:type="dxa"/>
          </w:tcPr>
          <w:p w:rsidR="006F15E9" w:rsidRPr="006F15E9" w:rsidRDefault="006F15E9" w:rsidP="006F15E9">
            <w:pPr>
              <w:ind w:firstLine="181"/>
              <w:jc w:val="both"/>
              <w:rPr>
                <w:lang w:val="uk-UA"/>
              </w:rPr>
            </w:pPr>
          </w:p>
        </w:tc>
      </w:tr>
    </w:tbl>
    <w:p w:rsidR="00D064BD" w:rsidRPr="00071627" w:rsidRDefault="00D064BD" w:rsidP="00D064BD">
      <w:pPr>
        <w:jc w:val="center"/>
        <w:rPr>
          <w:b/>
          <w:bCs/>
          <w:color w:val="FF0000"/>
          <w:sz w:val="28"/>
          <w:szCs w:val="28"/>
          <w:lang w:val="uk-UA"/>
        </w:rPr>
        <w:sectPr w:rsidR="00D064BD" w:rsidRPr="00071627" w:rsidSect="00283342">
          <w:pgSz w:w="11906" w:h="16838"/>
          <w:pgMar w:top="1134" w:right="1134" w:bottom="1134" w:left="1134" w:header="708" w:footer="708" w:gutter="0"/>
          <w:cols w:space="708"/>
          <w:docGrid w:linePitch="360"/>
        </w:sectPr>
      </w:pPr>
    </w:p>
    <w:p w:rsidR="00D064BD" w:rsidRPr="00071627" w:rsidRDefault="00D064BD" w:rsidP="00D064BD">
      <w:pPr>
        <w:jc w:val="center"/>
        <w:rPr>
          <w:b/>
          <w:sz w:val="28"/>
          <w:szCs w:val="28"/>
          <w:lang w:val="uk-UA"/>
        </w:rPr>
      </w:pPr>
      <w:r w:rsidRPr="00071627">
        <w:rPr>
          <w:b/>
          <w:sz w:val="28"/>
          <w:szCs w:val="28"/>
          <w:lang w:val="uk-UA"/>
        </w:rPr>
        <w:lastRenderedPageBreak/>
        <w:t>КАЛЕНДАРНО-ТЕМАТИЧНИЙ ПЛАН</w:t>
      </w:r>
    </w:p>
    <w:p w:rsidR="00D064BD" w:rsidRPr="00071627" w:rsidRDefault="00D064BD" w:rsidP="00D064BD">
      <w:pPr>
        <w:ind w:firstLine="709"/>
        <w:jc w:val="both"/>
        <w:rPr>
          <w:sz w:val="28"/>
          <w:szCs w:val="28"/>
          <w:lang w:val="uk-UA"/>
        </w:rPr>
      </w:pPr>
    </w:p>
    <w:tbl>
      <w:tblPr>
        <w:tblStyle w:val="a3"/>
        <w:tblW w:w="14856" w:type="dxa"/>
        <w:tblLook w:val="01E0" w:firstRow="1" w:lastRow="1" w:firstColumn="1" w:lastColumn="1" w:noHBand="0" w:noVBand="0"/>
      </w:tblPr>
      <w:tblGrid>
        <w:gridCol w:w="2902"/>
        <w:gridCol w:w="1634"/>
        <w:gridCol w:w="1703"/>
        <w:gridCol w:w="711"/>
        <w:gridCol w:w="2109"/>
        <w:gridCol w:w="2422"/>
        <w:gridCol w:w="1467"/>
        <w:gridCol w:w="1908"/>
      </w:tblGrid>
      <w:tr w:rsidR="006F15E9" w:rsidRPr="00071627" w:rsidTr="0067615C">
        <w:tc>
          <w:tcPr>
            <w:tcW w:w="2661" w:type="dxa"/>
          </w:tcPr>
          <w:p w:rsidR="00D064BD" w:rsidRPr="00071627" w:rsidRDefault="00D064BD" w:rsidP="00283342">
            <w:pPr>
              <w:jc w:val="center"/>
              <w:rPr>
                <w:b/>
                <w:sz w:val="28"/>
                <w:szCs w:val="28"/>
                <w:lang w:val="uk-UA"/>
              </w:rPr>
            </w:pPr>
            <w:r w:rsidRPr="00071627">
              <w:rPr>
                <w:b/>
                <w:sz w:val="28"/>
                <w:szCs w:val="28"/>
                <w:lang w:val="uk-UA"/>
              </w:rPr>
              <w:t xml:space="preserve">Тема / </w:t>
            </w:r>
          </w:p>
          <w:p w:rsidR="00D064BD" w:rsidRPr="00071627" w:rsidRDefault="00D064BD" w:rsidP="00283342">
            <w:pPr>
              <w:jc w:val="center"/>
              <w:rPr>
                <w:b/>
                <w:sz w:val="28"/>
                <w:szCs w:val="28"/>
                <w:lang w:val="uk-UA"/>
              </w:rPr>
            </w:pPr>
            <w:r w:rsidRPr="00071627">
              <w:rPr>
                <w:b/>
                <w:sz w:val="28"/>
                <w:szCs w:val="28"/>
                <w:lang w:val="uk-UA"/>
              </w:rPr>
              <w:t>тематичний блок</w:t>
            </w:r>
          </w:p>
        </w:tc>
        <w:tc>
          <w:tcPr>
            <w:tcW w:w="1634" w:type="dxa"/>
          </w:tcPr>
          <w:p w:rsidR="00D064BD" w:rsidRPr="00071627" w:rsidRDefault="00D064BD" w:rsidP="00283342">
            <w:pPr>
              <w:jc w:val="center"/>
              <w:rPr>
                <w:b/>
                <w:sz w:val="28"/>
                <w:szCs w:val="28"/>
                <w:lang w:val="uk-UA"/>
              </w:rPr>
            </w:pPr>
            <w:r w:rsidRPr="00071627">
              <w:rPr>
                <w:b/>
                <w:sz w:val="28"/>
                <w:szCs w:val="28"/>
                <w:lang w:val="uk-UA"/>
              </w:rPr>
              <w:t>Література</w:t>
            </w:r>
          </w:p>
        </w:tc>
        <w:tc>
          <w:tcPr>
            <w:tcW w:w="2492" w:type="dxa"/>
            <w:gridSpan w:val="2"/>
          </w:tcPr>
          <w:p w:rsidR="00D064BD" w:rsidRPr="00071627" w:rsidRDefault="00D064BD" w:rsidP="00283342">
            <w:pPr>
              <w:jc w:val="center"/>
              <w:rPr>
                <w:b/>
                <w:sz w:val="28"/>
                <w:szCs w:val="28"/>
                <w:lang w:val="uk-UA"/>
              </w:rPr>
            </w:pPr>
            <w:r w:rsidRPr="00071627">
              <w:rPr>
                <w:b/>
                <w:sz w:val="28"/>
                <w:szCs w:val="28"/>
                <w:lang w:val="uk-UA"/>
              </w:rPr>
              <w:t>Вид заняття, кількість годин</w:t>
            </w:r>
          </w:p>
        </w:tc>
        <w:tc>
          <w:tcPr>
            <w:tcW w:w="2152" w:type="dxa"/>
          </w:tcPr>
          <w:p w:rsidR="00D064BD" w:rsidRPr="00071627" w:rsidRDefault="00D064BD" w:rsidP="00283342">
            <w:pPr>
              <w:jc w:val="center"/>
              <w:rPr>
                <w:b/>
                <w:sz w:val="28"/>
                <w:szCs w:val="28"/>
                <w:lang w:val="uk-UA"/>
              </w:rPr>
            </w:pPr>
            <w:r w:rsidRPr="00071627">
              <w:rPr>
                <w:b/>
                <w:sz w:val="28"/>
                <w:szCs w:val="28"/>
                <w:lang w:val="uk-UA"/>
              </w:rPr>
              <w:t>Метод навчання</w:t>
            </w:r>
          </w:p>
        </w:tc>
        <w:tc>
          <w:tcPr>
            <w:tcW w:w="2504" w:type="dxa"/>
          </w:tcPr>
          <w:p w:rsidR="00D064BD" w:rsidRPr="00071627" w:rsidRDefault="00D064BD" w:rsidP="00283342">
            <w:pPr>
              <w:jc w:val="center"/>
              <w:rPr>
                <w:b/>
                <w:sz w:val="28"/>
                <w:szCs w:val="28"/>
                <w:lang w:val="uk-UA"/>
              </w:rPr>
            </w:pPr>
            <w:r w:rsidRPr="00071627">
              <w:rPr>
                <w:b/>
                <w:sz w:val="28"/>
                <w:szCs w:val="28"/>
                <w:lang w:val="uk-UA"/>
              </w:rPr>
              <w:t>Метод оцінювання</w:t>
            </w:r>
          </w:p>
        </w:tc>
        <w:tc>
          <w:tcPr>
            <w:tcW w:w="1469" w:type="dxa"/>
          </w:tcPr>
          <w:p w:rsidR="00D064BD" w:rsidRPr="00071627" w:rsidRDefault="00D064BD" w:rsidP="00283342">
            <w:pPr>
              <w:jc w:val="center"/>
              <w:rPr>
                <w:b/>
                <w:sz w:val="28"/>
                <w:szCs w:val="28"/>
                <w:lang w:val="uk-UA"/>
              </w:rPr>
            </w:pPr>
            <w:r w:rsidRPr="00071627">
              <w:rPr>
                <w:b/>
                <w:sz w:val="28"/>
                <w:szCs w:val="28"/>
                <w:lang w:val="uk-UA"/>
              </w:rPr>
              <w:t>Кількість балів</w:t>
            </w:r>
          </w:p>
        </w:tc>
        <w:tc>
          <w:tcPr>
            <w:tcW w:w="1944" w:type="dxa"/>
          </w:tcPr>
          <w:p w:rsidR="00D064BD" w:rsidRPr="00071627" w:rsidRDefault="00D064BD" w:rsidP="00283342">
            <w:pPr>
              <w:jc w:val="center"/>
              <w:rPr>
                <w:b/>
                <w:sz w:val="28"/>
                <w:szCs w:val="28"/>
                <w:lang w:val="uk-UA"/>
              </w:rPr>
            </w:pPr>
            <w:r w:rsidRPr="00071627">
              <w:rPr>
                <w:b/>
                <w:sz w:val="28"/>
                <w:szCs w:val="28"/>
                <w:lang w:val="uk-UA"/>
              </w:rPr>
              <w:t>Термін виконання</w:t>
            </w:r>
          </w:p>
        </w:tc>
      </w:tr>
      <w:tr w:rsidR="006F15E9" w:rsidRPr="00071627" w:rsidTr="0067615C">
        <w:tc>
          <w:tcPr>
            <w:tcW w:w="2661" w:type="dxa"/>
            <w:vMerge w:val="restart"/>
          </w:tcPr>
          <w:p w:rsidR="00D064BD" w:rsidRPr="00C01BCC" w:rsidRDefault="006F15E9" w:rsidP="006F15E9">
            <w:pPr>
              <w:kinsoku w:val="0"/>
              <w:overflowPunct w:val="0"/>
              <w:spacing w:before="96"/>
              <w:ind w:left="432"/>
              <w:jc w:val="both"/>
              <w:textAlignment w:val="baseline"/>
              <w:rPr>
                <w:sz w:val="28"/>
                <w:szCs w:val="28"/>
              </w:rPr>
            </w:pPr>
            <w:r>
              <w:rPr>
                <w:sz w:val="28"/>
                <w:szCs w:val="28"/>
                <w:lang w:val="uk-UA"/>
              </w:rPr>
              <w:t>Тема 1.</w:t>
            </w:r>
            <w:r w:rsidRPr="006F15E9">
              <w:rPr>
                <w:sz w:val="28"/>
                <w:szCs w:val="28"/>
                <w:lang w:val="uk-UA"/>
              </w:rPr>
              <w:t>Поняття та законодавче забезпечення адміністративної діяльності Національної поліції</w:t>
            </w:r>
          </w:p>
        </w:tc>
        <w:tc>
          <w:tcPr>
            <w:tcW w:w="1634" w:type="dxa"/>
            <w:vMerge w:val="restart"/>
          </w:tcPr>
          <w:p w:rsidR="00D064BD" w:rsidRPr="00071627" w:rsidRDefault="00D064BD" w:rsidP="00711350">
            <w:pPr>
              <w:jc w:val="center"/>
              <w:rPr>
                <w:sz w:val="28"/>
                <w:szCs w:val="28"/>
                <w:lang w:val="uk-UA"/>
              </w:rPr>
            </w:pPr>
            <w:r w:rsidRPr="00071627">
              <w:rPr>
                <w:sz w:val="28"/>
                <w:szCs w:val="28"/>
                <w:lang w:val="uk-UA"/>
              </w:rPr>
              <w:t>1-</w:t>
            </w:r>
            <w:r w:rsidR="00711350" w:rsidRPr="00071627">
              <w:rPr>
                <w:sz w:val="28"/>
                <w:szCs w:val="28"/>
                <w:lang w:val="uk-UA"/>
              </w:rPr>
              <w:t>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C13BFC"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A66B77" w:rsidP="0067615C">
            <w:pPr>
              <w:jc w:val="both"/>
              <w:rPr>
                <w:sz w:val="28"/>
                <w:szCs w:val="28"/>
                <w:lang w:val="uk-UA"/>
              </w:rPr>
            </w:pPr>
            <w:r>
              <w:rPr>
                <w:sz w:val="28"/>
                <w:szCs w:val="28"/>
                <w:lang w:val="uk-UA"/>
              </w:rPr>
              <w:t>січень</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064BD" w:rsidP="00283342">
            <w:pPr>
              <w:rPr>
                <w:lang w:val="uk-UA"/>
              </w:rPr>
            </w:pPr>
            <w:r w:rsidRPr="00071627">
              <w:rPr>
                <w:sz w:val="28"/>
                <w:szCs w:val="28"/>
                <w:lang w:val="uk-UA"/>
              </w:rPr>
              <w:t>с/з</w:t>
            </w:r>
          </w:p>
        </w:tc>
        <w:tc>
          <w:tcPr>
            <w:tcW w:w="737" w:type="dxa"/>
          </w:tcPr>
          <w:p w:rsidR="00D064BD" w:rsidRPr="00071627" w:rsidRDefault="00B87E71" w:rsidP="00283342">
            <w:pPr>
              <w:jc w:val="center"/>
              <w:rPr>
                <w:lang w:val="uk-UA"/>
              </w:rPr>
            </w:pPr>
            <w:r>
              <w:rPr>
                <w:lang w:val="uk-UA"/>
              </w:rPr>
              <w:t>2</w:t>
            </w:r>
          </w:p>
        </w:tc>
        <w:tc>
          <w:tcPr>
            <w:tcW w:w="2152" w:type="dxa"/>
          </w:tcPr>
          <w:p w:rsidR="00D064BD" w:rsidRPr="00071627" w:rsidRDefault="00B87E71" w:rsidP="00283342">
            <w:pPr>
              <w:jc w:val="center"/>
              <w:rPr>
                <w:sz w:val="28"/>
                <w:szCs w:val="28"/>
                <w:lang w:val="uk-UA"/>
              </w:rPr>
            </w:pPr>
            <w:r w:rsidRPr="00B87E71">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A66B77" w:rsidP="0067615C">
            <w:pPr>
              <w:jc w:val="both"/>
              <w:rPr>
                <w:sz w:val="28"/>
                <w:szCs w:val="28"/>
                <w:lang w:val="uk-UA"/>
              </w:rPr>
            </w:pPr>
            <w:r>
              <w:rPr>
                <w:sz w:val="28"/>
                <w:szCs w:val="28"/>
                <w:lang w:val="uk-UA"/>
              </w:rPr>
              <w:t>січень 202</w:t>
            </w:r>
            <w:r w:rsidR="0067615C">
              <w:rPr>
                <w:sz w:val="28"/>
                <w:szCs w:val="28"/>
                <w:lang w:val="uk-UA"/>
              </w:rPr>
              <w:t>4</w:t>
            </w:r>
          </w:p>
        </w:tc>
      </w:tr>
      <w:tr w:rsidR="006F15E9" w:rsidRPr="00071627" w:rsidTr="0067615C">
        <w:tc>
          <w:tcPr>
            <w:tcW w:w="2661" w:type="dxa"/>
            <w:vMerge/>
          </w:tcPr>
          <w:p w:rsidR="00242919" w:rsidRPr="00071627" w:rsidRDefault="00242919" w:rsidP="00242919">
            <w:pPr>
              <w:jc w:val="center"/>
              <w:rPr>
                <w:sz w:val="28"/>
                <w:szCs w:val="28"/>
                <w:lang w:val="uk-UA"/>
              </w:rPr>
            </w:pPr>
          </w:p>
        </w:tc>
        <w:tc>
          <w:tcPr>
            <w:tcW w:w="1634" w:type="dxa"/>
            <w:vMerge/>
          </w:tcPr>
          <w:p w:rsidR="00242919" w:rsidRPr="00071627" w:rsidRDefault="00242919" w:rsidP="00242919">
            <w:pPr>
              <w:rPr>
                <w:sz w:val="28"/>
                <w:szCs w:val="28"/>
                <w:lang w:val="uk-UA"/>
              </w:rPr>
            </w:pPr>
          </w:p>
        </w:tc>
        <w:tc>
          <w:tcPr>
            <w:tcW w:w="1755" w:type="dxa"/>
          </w:tcPr>
          <w:p w:rsidR="00242919" w:rsidRPr="00071627" w:rsidRDefault="00242919" w:rsidP="00242919">
            <w:pPr>
              <w:rPr>
                <w:lang w:val="uk-UA"/>
              </w:rPr>
            </w:pPr>
            <w:r w:rsidRPr="00071627">
              <w:rPr>
                <w:sz w:val="28"/>
                <w:szCs w:val="28"/>
                <w:lang w:val="uk-UA"/>
              </w:rPr>
              <w:t xml:space="preserve">п/з </w:t>
            </w:r>
          </w:p>
        </w:tc>
        <w:tc>
          <w:tcPr>
            <w:tcW w:w="737" w:type="dxa"/>
          </w:tcPr>
          <w:p w:rsidR="00242919" w:rsidRPr="00071627" w:rsidRDefault="00DA2884" w:rsidP="00242919">
            <w:pPr>
              <w:jc w:val="center"/>
              <w:rPr>
                <w:lang w:val="uk-UA"/>
              </w:rPr>
            </w:pPr>
            <w:r>
              <w:rPr>
                <w:lang w:val="uk-UA"/>
              </w:rPr>
              <w:t>4</w:t>
            </w:r>
          </w:p>
        </w:tc>
        <w:tc>
          <w:tcPr>
            <w:tcW w:w="2152" w:type="dxa"/>
          </w:tcPr>
          <w:p w:rsidR="00242919" w:rsidRPr="00071627" w:rsidRDefault="00242919" w:rsidP="00242919">
            <w:pPr>
              <w:jc w:val="center"/>
              <w:rPr>
                <w:sz w:val="28"/>
                <w:szCs w:val="28"/>
                <w:lang w:val="uk-UA"/>
              </w:rPr>
            </w:pPr>
            <w:r w:rsidRPr="00071627">
              <w:rPr>
                <w:sz w:val="28"/>
                <w:szCs w:val="28"/>
                <w:lang w:val="uk-UA"/>
              </w:rPr>
              <w:t>Метод діалогового спілкування</w:t>
            </w:r>
          </w:p>
          <w:p w:rsidR="00242919" w:rsidRPr="00071627" w:rsidRDefault="00242919" w:rsidP="00242919">
            <w:pPr>
              <w:jc w:val="center"/>
              <w:rPr>
                <w:sz w:val="28"/>
                <w:szCs w:val="28"/>
                <w:lang w:val="uk-UA"/>
              </w:rPr>
            </w:pPr>
            <w:r w:rsidRPr="00071627">
              <w:rPr>
                <w:sz w:val="28"/>
                <w:szCs w:val="28"/>
                <w:lang w:val="uk-UA"/>
              </w:rPr>
              <w:t>Метод евристичних питань</w:t>
            </w:r>
          </w:p>
          <w:p w:rsidR="00242919" w:rsidRPr="00071627" w:rsidRDefault="00242919" w:rsidP="00242919">
            <w:pPr>
              <w:jc w:val="center"/>
              <w:rPr>
                <w:sz w:val="28"/>
                <w:szCs w:val="28"/>
                <w:lang w:val="uk-UA"/>
              </w:rPr>
            </w:pPr>
            <w:r w:rsidRPr="00071627">
              <w:rPr>
                <w:sz w:val="28"/>
                <w:szCs w:val="28"/>
                <w:lang w:val="uk-UA"/>
              </w:rPr>
              <w:t>Метод конкретної ситуації</w:t>
            </w:r>
          </w:p>
        </w:tc>
        <w:tc>
          <w:tcPr>
            <w:tcW w:w="2504" w:type="dxa"/>
          </w:tcPr>
          <w:p w:rsidR="00242919" w:rsidRPr="00071627" w:rsidRDefault="00242919" w:rsidP="00242919">
            <w:pPr>
              <w:jc w:val="center"/>
              <w:rPr>
                <w:sz w:val="28"/>
                <w:szCs w:val="28"/>
                <w:lang w:val="uk-UA"/>
              </w:rPr>
            </w:pPr>
            <w:r w:rsidRPr="00071627">
              <w:rPr>
                <w:sz w:val="28"/>
                <w:szCs w:val="28"/>
                <w:lang w:val="uk-UA"/>
              </w:rPr>
              <w:t>вирішення ситуативних завдань</w:t>
            </w:r>
          </w:p>
        </w:tc>
        <w:tc>
          <w:tcPr>
            <w:tcW w:w="1469" w:type="dxa"/>
          </w:tcPr>
          <w:p w:rsidR="00242919" w:rsidRPr="00071627" w:rsidRDefault="00C13BFC" w:rsidP="00242919">
            <w:pPr>
              <w:jc w:val="center"/>
              <w:rPr>
                <w:sz w:val="28"/>
                <w:szCs w:val="28"/>
                <w:lang w:val="uk-UA"/>
              </w:rPr>
            </w:pPr>
            <w:r>
              <w:rPr>
                <w:sz w:val="28"/>
                <w:szCs w:val="28"/>
                <w:lang w:val="uk-UA"/>
              </w:rPr>
              <w:t>5</w:t>
            </w:r>
          </w:p>
        </w:tc>
        <w:tc>
          <w:tcPr>
            <w:tcW w:w="1944" w:type="dxa"/>
          </w:tcPr>
          <w:p w:rsidR="00242919" w:rsidRPr="00071627" w:rsidRDefault="00A66B77" w:rsidP="0067615C">
            <w:pPr>
              <w:jc w:val="center"/>
              <w:rPr>
                <w:sz w:val="28"/>
                <w:szCs w:val="28"/>
                <w:lang w:val="uk-UA"/>
              </w:rPr>
            </w:pPr>
            <w:r>
              <w:rPr>
                <w:sz w:val="28"/>
                <w:szCs w:val="28"/>
                <w:lang w:val="uk-UA"/>
              </w:rPr>
              <w:t>січень</w:t>
            </w:r>
            <w:r w:rsidR="00425D03"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DA2884" w:rsidP="00283342">
            <w:pPr>
              <w:jc w:val="center"/>
              <w:rPr>
                <w:sz w:val="28"/>
                <w:szCs w:val="28"/>
                <w:lang w:val="uk-UA"/>
              </w:rPr>
            </w:pPr>
            <w:r>
              <w:rPr>
                <w:sz w:val="28"/>
                <w:szCs w:val="28"/>
                <w:lang w:val="uk-UA"/>
              </w:rPr>
              <w:t>3</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D064BD" w:rsidP="0067615C">
            <w:pPr>
              <w:jc w:val="both"/>
              <w:rPr>
                <w:sz w:val="28"/>
                <w:szCs w:val="28"/>
                <w:lang w:val="uk-UA"/>
              </w:rPr>
            </w:pPr>
            <w:r w:rsidRPr="00071627">
              <w:rPr>
                <w:sz w:val="28"/>
                <w:szCs w:val="28"/>
                <w:lang w:val="uk-UA"/>
              </w:rPr>
              <w:t xml:space="preserve"> </w:t>
            </w:r>
            <w:r w:rsidR="00A66B77">
              <w:rPr>
                <w:sz w:val="28"/>
                <w:szCs w:val="28"/>
                <w:lang w:val="uk-UA"/>
              </w:rPr>
              <w:t>січень</w:t>
            </w:r>
            <w:r w:rsidRPr="00071627">
              <w:rPr>
                <w:sz w:val="28"/>
                <w:szCs w:val="28"/>
                <w:lang w:val="uk-UA"/>
              </w:rPr>
              <w:t>20</w:t>
            </w:r>
            <w:r w:rsidR="00A66B77">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DA2884"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Default="00D064BD" w:rsidP="00283342">
            <w:pPr>
              <w:jc w:val="both"/>
              <w:rPr>
                <w:sz w:val="28"/>
                <w:szCs w:val="28"/>
                <w:lang w:val="uk-UA"/>
              </w:rPr>
            </w:pPr>
            <w:r w:rsidRPr="00071627">
              <w:rPr>
                <w:sz w:val="28"/>
                <w:szCs w:val="28"/>
                <w:lang w:val="uk-UA"/>
              </w:rPr>
              <w:t>Метод інверсії</w:t>
            </w:r>
          </w:p>
          <w:p w:rsidR="0067615C" w:rsidRPr="00071627" w:rsidRDefault="0067615C" w:rsidP="00283342">
            <w:pPr>
              <w:jc w:val="both"/>
              <w:rPr>
                <w:sz w:val="28"/>
                <w:szCs w:val="28"/>
                <w:lang w:val="uk-UA"/>
              </w:rPr>
            </w:pP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6F15E9" w:rsidRPr="00071627" w:rsidTr="0067615C">
        <w:tc>
          <w:tcPr>
            <w:tcW w:w="2661" w:type="dxa"/>
            <w:vMerge w:val="restart"/>
          </w:tcPr>
          <w:p w:rsidR="00DA2884" w:rsidRDefault="00DA2884" w:rsidP="00414119">
            <w:pPr>
              <w:pStyle w:val="af5"/>
              <w:kinsoku w:val="0"/>
              <w:overflowPunct w:val="0"/>
              <w:spacing w:before="96" w:beforeAutospacing="0" w:after="0" w:afterAutospacing="0"/>
              <w:ind w:left="432"/>
              <w:jc w:val="both"/>
              <w:textAlignment w:val="baseline"/>
              <w:rPr>
                <w:b/>
                <w:sz w:val="28"/>
                <w:szCs w:val="28"/>
                <w:lang w:val="uk-UA"/>
              </w:rPr>
            </w:pPr>
          </w:p>
          <w:p w:rsidR="00B87E71" w:rsidRPr="006F15E9" w:rsidRDefault="006F15E9" w:rsidP="00414119">
            <w:pPr>
              <w:pStyle w:val="af5"/>
              <w:kinsoku w:val="0"/>
              <w:overflowPunct w:val="0"/>
              <w:spacing w:before="96" w:beforeAutospacing="0" w:after="0" w:afterAutospacing="0"/>
              <w:ind w:left="432"/>
              <w:jc w:val="both"/>
              <w:textAlignment w:val="baseline"/>
              <w:rPr>
                <w:b/>
                <w:sz w:val="28"/>
                <w:szCs w:val="28"/>
              </w:rPr>
            </w:pPr>
            <w:r w:rsidRPr="006F15E9">
              <w:rPr>
                <w:b/>
                <w:sz w:val="28"/>
                <w:szCs w:val="28"/>
                <w:lang w:val="uk-UA"/>
              </w:rPr>
              <w:t>Тема 2 Адміністративно-правовий статус Національної поліції</w:t>
            </w:r>
          </w:p>
        </w:tc>
        <w:tc>
          <w:tcPr>
            <w:tcW w:w="1634" w:type="dxa"/>
            <w:vMerge w:val="restart"/>
          </w:tcPr>
          <w:p w:rsidR="00D064BD" w:rsidRPr="00071627" w:rsidRDefault="00D064BD" w:rsidP="00486B8C">
            <w:pPr>
              <w:jc w:val="center"/>
              <w:rPr>
                <w:sz w:val="28"/>
                <w:szCs w:val="28"/>
                <w:lang w:val="uk-UA"/>
              </w:rPr>
            </w:pPr>
            <w:r w:rsidRPr="00071627">
              <w:rPr>
                <w:sz w:val="28"/>
                <w:szCs w:val="28"/>
                <w:lang w:val="uk-UA"/>
              </w:rPr>
              <w:t>1-</w:t>
            </w:r>
            <w:r w:rsidR="00486B8C">
              <w:rPr>
                <w:sz w:val="28"/>
                <w:szCs w:val="28"/>
                <w:lang w:val="uk-UA"/>
              </w:rPr>
              <w:t>15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C13BFC"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p w:rsidR="00D064BD" w:rsidRPr="00071627" w:rsidRDefault="00D064BD" w:rsidP="00283342">
            <w:pPr>
              <w:jc w:val="center"/>
              <w:rPr>
                <w:sz w:val="28"/>
                <w:szCs w:val="28"/>
                <w:lang w:val="uk-UA"/>
              </w:rPr>
            </w:pPr>
            <w:r w:rsidRPr="00071627">
              <w:rPr>
                <w:sz w:val="28"/>
                <w:szCs w:val="28"/>
                <w:lang w:val="uk-UA"/>
              </w:rPr>
              <w:t>Метод евристичних питань</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A66B77" w:rsidP="0067615C">
            <w:pPr>
              <w:jc w:val="both"/>
              <w:rPr>
                <w:sz w:val="28"/>
                <w:szCs w:val="28"/>
                <w:lang w:val="uk-UA"/>
              </w:rPr>
            </w:pPr>
            <w:r>
              <w:rPr>
                <w:sz w:val="28"/>
                <w:szCs w:val="28"/>
                <w:lang w:val="uk-UA"/>
              </w:rPr>
              <w:t>лютий</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A2884" w:rsidP="00283342">
            <w:pPr>
              <w:rPr>
                <w:lang w:val="uk-UA"/>
              </w:rPr>
            </w:pPr>
            <w:r>
              <w:rPr>
                <w:lang w:val="uk-UA"/>
              </w:rPr>
              <w:t xml:space="preserve">с/з </w:t>
            </w:r>
          </w:p>
        </w:tc>
        <w:tc>
          <w:tcPr>
            <w:tcW w:w="737" w:type="dxa"/>
          </w:tcPr>
          <w:p w:rsidR="00D064BD" w:rsidRPr="00071627" w:rsidRDefault="00DA2884" w:rsidP="00283342">
            <w:pPr>
              <w:jc w:val="center"/>
              <w:rPr>
                <w:lang w:val="uk-UA"/>
              </w:rPr>
            </w:pPr>
            <w:r>
              <w:rPr>
                <w:lang w:val="uk-UA"/>
              </w:rPr>
              <w:t>2</w:t>
            </w:r>
          </w:p>
        </w:tc>
        <w:tc>
          <w:tcPr>
            <w:tcW w:w="2152" w:type="dxa"/>
          </w:tcPr>
          <w:p w:rsidR="00D064BD" w:rsidRPr="00071627" w:rsidRDefault="00D064BD" w:rsidP="00283342">
            <w:pPr>
              <w:jc w:val="center"/>
              <w:rPr>
                <w:sz w:val="28"/>
                <w:szCs w:val="28"/>
                <w:lang w:val="uk-UA"/>
              </w:rPr>
            </w:pP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064BD" w:rsidP="00970E51">
            <w:pPr>
              <w:jc w:val="both"/>
              <w:rPr>
                <w:sz w:val="28"/>
                <w:szCs w:val="28"/>
                <w:lang w:val="uk-UA"/>
              </w:rPr>
            </w:pPr>
          </w:p>
        </w:tc>
      </w:tr>
      <w:tr w:rsidR="00DA2884" w:rsidRPr="00071627" w:rsidTr="0067615C">
        <w:tc>
          <w:tcPr>
            <w:tcW w:w="2661" w:type="dxa"/>
            <w:vMerge/>
          </w:tcPr>
          <w:p w:rsidR="00DA2884" w:rsidRPr="00071627" w:rsidRDefault="00DA2884" w:rsidP="00283342">
            <w:pPr>
              <w:jc w:val="center"/>
              <w:rPr>
                <w:sz w:val="28"/>
                <w:szCs w:val="28"/>
                <w:lang w:val="uk-UA"/>
              </w:rPr>
            </w:pPr>
          </w:p>
        </w:tc>
        <w:tc>
          <w:tcPr>
            <w:tcW w:w="1634" w:type="dxa"/>
            <w:vMerge/>
          </w:tcPr>
          <w:p w:rsidR="00DA2884" w:rsidRPr="00071627" w:rsidRDefault="00DA2884" w:rsidP="00283342">
            <w:pPr>
              <w:rPr>
                <w:sz w:val="28"/>
                <w:szCs w:val="28"/>
                <w:lang w:val="uk-UA"/>
              </w:rPr>
            </w:pPr>
          </w:p>
        </w:tc>
        <w:tc>
          <w:tcPr>
            <w:tcW w:w="1755" w:type="dxa"/>
          </w:tcPr>
          <w:p w:rsidR="00DA2884" w:rsidRDefault="00DA2884" w:rsidP="00283342">
            <w:pPr>
              <w:rPr>
                <w:lang w:val="uk-UA"/>
              </w:rPr>
            </w:pPr>
            <w:r>
              <w:rPr>
                <w:lang w:val="uk-UA"/>
              </w:rPr>
              <w:t>п/з</w:t>
            </w:r>
          </w:p>
        </w:tc>
        <w:tc>
          <w:tcPr>
            <w:tcW w:w="737" w:type="dxa"/>
          </w:tcPr>
          <w:p w:rsidR="00DA2884" w:rsidRDefault="00DA2884" w:rsidP="00283342">
            <w:pPr>
              <w:jc w:val="center"/>
              <w:rPr>
                <w:lang w:val="uk-UA"/>
              </w:rPr>
            </w:pPr>
            <w:r>
              <w:rPr>
                <w:lang w:val="uk-UA"/>
              </w:rPr>
              <w:t>4</w:t>
            </w:r>
          </w:p>
        </w:tc>
        <w:tc>
          <w:tcPr>
            <w:tcW w:w="2152" w:type="dxa"/>
          </w:tcPr>
          <w:p w:rsidR="00DA2884" w:rsidRPr="00071627" w:rsidRDefault="00DA2884" w:rsidP="00283342">
            <w:pPr>
              <w:jc w:val="center"/>
              <w:rPr>
                <w:sz w:val="28"/>
                <w:szCs w:val="28"/>
                <w:lang w:val="uk-UA"/>
              </w:rPr>
            </w:pPr>
          </w:p>
        </w:tc>
        <w:tc>
          <w:tcPr>
            <w:tcW w:w="2504" w:type="dxa"/>
          </w:tcPr>
          <w:p w:rsidR="00DA2884" w:rsidRPr="00071627" w:rsidRDefault="00DA2884" w:rsidP="00283342">
            <w:pPr>
              <w:jc w:val="both"/>
              <w:rPr>
                <w:sz w:val="28"/>
                <w:szCs w:val="28"/>
                <w:lang w:val="uk-UA"/>
              </w:rPr>
            </w:pPr>
          </w:p>
        </w:tc>
        <w:tc>
          <w:tcPr>
            <w:tcW w:w="1469" w:type="dxa"/>
          </w:tcPr>
          <w:p w:rsidR="00DA2884" w:rsidRPr="00071627" w:rsidRDefault="00DA2884" w:rsidP="00283342">
            <w:pPr>
              <w:jc w:val="center"/>
              <w:rPr>
                <w:sz w:val="28"/>
                <w:szCs w:val="28"/>
                <w:lang w:val="uk-UA"/>
              </w:rPr>
            </w:pPr>
          </w:p>
        </w:tc>
        <w:tc>
          <w:tcPr>
            <w:tcW w:w="1944" w:type="dxa"/>
          </w:tcPr>
          <w:p w:rsidR="00DA2884" w:rsidRPr="00071627" w:rsidRDefault="00DA2884" w:rsidP="00970E51">
            <w:pPr>
              <w:jc w:val="both"/>
              <w:rPr>
                <w:sz w:val="28"/>
                <w:szCs w:val="28"/>
                <w:lang w:val="uk-UA"/>
              </w:rPr>
            </w:pP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DA2884"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A66B77" w:rsidP="0067615C">
            <w:pPr>
              <w:jc w:val="both"/>
              <w:rPr>
                <w:sz w:val="28"/>
                <w:szCs w:val="28"/>
                <w:lang w:val="uk-UA"/>
              </w:rPr>
            </w:pPr>
            <w:r>
              <w:rPr>
                <w:sz w:val="28"/>
                <w:szCs w:val="28"/>
                <w:lang w:val="uk-UA"/>
              </w:rPr>
              <w:t>лютий</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DA2884" w:rsidP="00283342">
            <w:pPr>
              <w:jc w:val="center"/>
              <w:rPr>
                <w:sz w:val="28"/>
                <w:szCs w:val="28"/>
                <w:lang w:val="uk-UA"/>
              </w:rPr>
            </w:pPr>
            <w:r>
              <w:rPr>
                <w:sz w:val="28"/>
                <w:szCs w:val="28"/>
                <w:lang w:val="uk-UA"/>
              </w:rPr>
              <w:t>3</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6F15E9" w:rsidRPr="00071627" w:rsidTr="0067615C">
        <w:tc>
          <w:tcPr>
            <w:tcW w:w="2661" w:type="dxa"/>
            <w:vMerge w:val="restart"/>
          </w:tcPr>
          <w:p w:rsidR="00B87E71" w:rsidRDefault="00B87E71" w:rsidP="00B87E71">
            <w:pPr>
              <w:jc w:val="center"/>
              <w:rPr>
                <w:b/>
                <w:caps/>
                <w:sz w:val="28"/>
                <w:szCs w:val="28"/>
                <w:lang w:val="uk-UA"/>
              </w:rPr>
            </w:pPr>
          </w:p>
          <w:p w:rsidR="00D064BD" w:rsidRDefault="006F15E9" w:rsidP="00DE781E">
            <w:pPr>
              <w:rPr>
                <w:b/>
                <w:caps/>
                <w:sz w:val="28"/>
                <w:szCs w:val="28"/>
                <w:lang w:val="uk-UA"/>
              </w:rPr>
            </w:pPr>
            <w:r>
              <w:rPr>
                <w:b/>
                <w:caps/>
                <w:sz w:val="28"/>
                <w:szCs w:val="28"/>
                <w:lang w:val="uk-UA"/>
              </w:rPr>
              <w:t>Тема 3</w:t>
            </w:r>
          </w:p>
          <w:p w:rsidR="006F15E9" w:rsidRDefault="006F15E9" w:rsidP="00DE781E">
            <w:pPr>
              <w:rPr>
                <w:sz w:val="28"/>
                <w:szCs w:val="28"/>
                <w:lang w:val="uk-UA"/>
              </w:rPr>
            </w:pPr>
            <w:r>
              <w:rPr>
                <w:b/>
                <w:sz w:val="28"/>
                <w:szCs w:val="28"/>
                <w:lang w:val="uk-UA"/>
              </w:rPr>
              <w:t>Ф</w:t>
            </w:r>
            <w:r w:rsidRPr="006F15E9">
              <w:rPr>
                <w:b/>
                <w:sz w:val="28"/>
                <w:szCs w:val="28"/>
                <w:lang w:val="uk-UA"/>
              </w:rPr>
              <w:t xml:space="preserve">орми та методи адміністративної </w:t>
            </w:r>
            <w:r w:rsidRPr="006F15E9">
              <w:rPr>
                <w:b/>
                <w:sz w:val="28"/>
                <w:szCs w:val="28"/>
                <w:lang w:val="uk-UA"/>
              </w:rPr>
              <w:lastRenderedPageBreak/>
              <w:t>діяльності національної поліції. поліцейські заходи.</w:t>
            </w:r>
          </w:p>
          <w:p w:rsidR="00B87E71" w:rsidRPr="00071627" w:rsidRDefault="00B87E71" w:rsidP="006F15E9">
            <w:pPr>
              <w:kinsoku w:val="0"/>
              <w:overflowPunct w:val="0"/>
              <w:contextualSpacing/>
              <w:jc w:val="both"/>
              <w:textAlignment w:val="baseline"/>
              <w:rPr>
                <w:sz w:val="28"/>
                <w:szCs w:val="28"/>
                <w:lang w:val="uk-UA"/>
              </w:rPr>
            </w:pPr>
          </w:p>
        </w:tc>
        <w:tc>
          <w:tcPr>
            <w:tcW w:w="1634" w:type="dxa"/>
            <w:vMerge w:val="restart"/>
          </w:tcPr>
          <w:p w:rsidR="00D064BD" w:rsidRPr="00071627" w:rsidRDefault="00D064BD" w:rsidP="00486B8C">
            <w:pPr>
              <w:jc w:val="center"/>
              <w:rPr>
                <w:sz w:val="28"/>
                <w:szCs w:val="28"/>
                <w:lang w:val="uk-UA"/>
              </w:rPr>
            </w:pPr>
            <w:r w:rsidRPr="00071627">
              <w:rPr>
                <w:sz w:val="28"/>
                <w:szCs w:val="28"/>
                <w:lang w:val="uk-UA"/>
              </w:rPr>
              <w:lastRenderedPageBreak/>
              <w:t>1</w:t>
            </w:r>
            <w:r w:rsidR="00486B8C">
              <w:rPr>
                <w:sz w:val="28"/>
                <w:szCs w:val="28"/>
                <w:lang w:val="uk-UA"/>
              </w:rPr>
              <w:t>,2,4</w:t>
            </w:r>
            <w:r w:rsidRPr="00071627">
              <w:rPr>
                <w:sz w:val="28"/>
                <w:szCs w:val="28"/>
                <w:lang w:val="uk-UA"/>
              </w:rPr>
              <w:t>-</w:t>
            </w:r>
            <w:r w:rsidR="00486B8C">
              <w:rPr>
                <w:sz w:val="28"/>
                <w:szCs w:val="28"/>
                <w:lang w:val="uk-UA"/>
              </w:rPr>
              <w:t>21</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D064BD" w:rsidP="00283342">
            <w:pPr>
              <w:jc w:val="center"/>
              <w:rPr>
                <w:sz w:val="28"/>
                <w:szCs w:val="28"/>
                <w:lang w:val="uk-UA"/>
              </w:rPr>
            </w:pPr>
            <w:r w:rsidRPr="00071627">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A66B77" w:rsidP="0067615C">
            <w:pPr>
              <w:jc w:val="both"/>
              <w:rPr>
                <w:sz w:val="28"/>
                <w:szCs w:val="28"/>
                <w:lang w:val="uk-UA"/>
              </w:rPr>
            </w:pPr>
            <w:r>
              <w:rPr>
                <w:sz w:val="28"/>
                <w:szCs w:val="28"/>
                <w:lang w:val="uk-UA"/>
              </w:rPr>
              <w:t>лютий</w:t>
            </w:r>
            <w:r w:rsidR="00D064BD" w:rsidRPr="00071627">
              <w:rPr>
                <w:sz w:val="28"/>
                <w:szCs w:val="28"/>
                <w:lang w:val="uk-UA"/>
              </w:rPr>
              <w:t xml:space="preserve"> 20</w:t>
            </w:r>
            <w:r>
              <w:rPr>
                <w:sz w:val="28"/>
                <w:szCs w:val="28"/>
                <w:lang w:val="uk-UA"/>
              </w:rPr>
              <w:t>2</w:t>
            </w:r>
            <w:r w:rsidR="0067615C">
              <w:rPr>
                <w:sz w:val="28"/>
                <w:szCs w:val="28"/>
                <w:lang w:val="uk-UA"/>
              </w:rPr>
              <w:t>4</w:t>
            </w:r>
          </w:p>
        </w:tc>
      </w:tr>
      <w:tr w:rsidR="00DA2884" w:rsidRPr="00071627" w:rsidTr="0067615C">
        <w:tc>
          <w:tcPr>
            <w:tcW w:w="2661" w:type="dxa"/>
            <w:vMerge/>
          </w:tcPr>
          <w:p w:rsidR="00DA2884" w:rsidRDefault="00DA2884" w:rsidP="00B87E71">
            <w:pPr>
              <w:jc w:val="center"/>
              <w:rPr>
                <w:b/>
                <w:caps/>
                <w:sz w:val="28"/>
                <w:szCs w:val="28"/>
                <w:lang w:val="uk-UA"/>
              </w:rPr>
            </w:pPr>
          </w:p>
        </w:tc>
        <w:tc>
          <w:tcPr>
            <w:tcW w:w="1634" w:type="dxa"/>
            <w:vMerge/>
          </w:tcPr>
          <w:p w:rsidR="00DA2884" w:rsidRPr="00071627" w:rsidRDefault="00DA2884" w:rsidP="00486B8C">
            <w:pPr>
              <w:jc w:val="center"/>
              <w:rPr>
                <w:sz w:val="28"/>
                <w:szCs w:val="28"/>
                <w:lang w:val="uk-UA"/>
              </w:rPr>
            </w:pPr>
          </w:p>
        </w:tc>
        <w:tc>
          <w:tcPr>
            <w:tcW w:w="1755" w:type="dxa"/>
          </w:tcPr>
          <w:p w:rsidR="00DA2884" w:rsidRPr="00071627" w:rsidRDefault="00DA2884" w:rsidP="00283342">
            <w:pPr>
              <w:jc w:val="both"/>
              <w:rPr>
                <w:sz w:val="28"/>
                <w:szCs w:val="28"/>
                <w:lang w:val="uk-UA"/>
              </w:rPr>
            </w:pPr>
            <w:r>
              <w:rPr>
                <w:sz w:val="28"/>
                <w:szCs w:val="28"/>
                <w:lang w:val="uk-UA"/>
              </w:rPr>
              <w:t>с/З</w:t>
            </w:r>
          </w:p>
        </w:tc>
        <w:tc>
          <w:tcPr>
            <w:tcW w:w="737" w:type="dxa"/>
          </w:tcPr>
          <w:p w:rsidR="00DA2884" w:rsidRPr="00071627" w:rsidRDefault="00DA2884" w:rsidP="00283342">
            <w:pPr>
              <w:jc w:val="center"/>
              <w:rPr>
                <w:sz w:val="28"/>
                <w:szCs w:val="28"/>
                <w:lang w:val="uk-UA"/>
              </w:rPr>
            </w:pPr>
            <w:r>
              <w:rPr>
                <w:sz w:val="28"/>
                <w:szCs w:val="28"/>
                <w:lang w:val="uk-UA"/>
              </w:rPr>
              <w:t>2</w:t>
            </w:r>
          </w:p>
        </w:tc>
        <w:tc>
          <w:tcPr>
            <w:tcW w:w="2152" w:type="dxa"/>
          </w:tcPr>
          <w:p w:rsidR="00DA2884" w:rsidRPr="00071627" w:rsidRDefault="00DA2884" w:rsidP="00283342">
            <w:pPr>
              <w:jc w:val="center"/>
              <w:rPr>
                <w:sz w:val="28"/>
                <w:szCs w:val="28"/>
                <w:lang w:val="uk-UA"/>
              </w:rPr>
            </w:pPr>
          </w:p>
        </w:tc>
        <w:tc>
          <w:tcPr>
            <w:tcW w:w="2504" w:type="dxa"/>
          </w:tcPr>
          <w:p w:rsidR="00DA2884" w:rsidRPr="00071627" w:rsidRDefault="00DA2884" w:rsidP="00283342">
            <w:pPr>
              <w:jc w:val="both"/>
              <w:rPr>
                <w:sz w:val="28"/>
                <w:szCs w:val="28"/>
                <w:lang w:val="uk-UA"/>
              </w:rPr>
            </w:pPr>
          </w:p>
        </w:tc>
        <w:tc>
          <w:tcPr>
            <w:tcW w:w="1469" w:type="dxa"/>
          </w:tcPr>
          <w:p w:rsidR="00DA2884" w:rsidRPr="00071627" w:rsidRDefault="00DA2884" w:rsidP="00283342">
            <w:pPr>
              <w:jc w:val="center"/>
              <w:rPr>
                <w:sz w:val="28"/>
                <w:szCs w:val="28"/>
                <w:lang w:val="uk-UA"/>
              </w:rPr>
            </w:pPr>
          </w:p>
        </w:tc>
        <w:tc>
          <w:tcPr>
            <w:tcW w:w="1944" w:type="dxa"/>
          </w:tcPr>
          <w:p w:rsidR="00DA2884" w:rsidRPr="00071627" w:rsidRDefault="00DA2884" w:rsidP="00970E51">
            <w:pPr>
              <w:jc w:val="both"/>
              <w:rPr>
                <w:sz w:val="28"/>
                <w:szCs w:val="28"/>
                <w:lang w:val="uk-UA"/>
              </w:rPr>
            </w:pPr>
          </w:p>
        </w:tc>
      </w:tr>
      <w:tr w:rsidR="006F15E9" w:rsidRPr="00071627" w:rsidTr="0067615C">
        <w:trPr>
          <w:trHeight w:val="2898"/>
        </w:trPr>
        <w:tc>
          <w:tcPr>
            <w:tcW w:w="2661" w:type="dxa"/>
            <w:vMerge/>
          </w:tcPr>
          <w:p w:rsidR="003307CE" w:rsidRPr="00071627" w:rsidRDefault="003307CE" w:rsidP="00283342">
            <w:pPr>
              <w:jc w:val="center"/>
              <w:rPr>
                <w:sz w:val="28"/>
                <w:szCs w:val="28"/>
                <w:lang w:val="uk-UA"/>
              </w:rPr>
            </w:pPr>
          </w:p>
        </w:tc>
        <w:tc>
          <w:tcPr>
            <w:tcW w:w="1634" w:type="dxa"/>
            <w:vMerge/>
          </w:tcPr>
          <w:p w:rsidR="003307CE" w:rsidRPr="00071627" w:rsidRDefault="003307CE" w:rsidP="00283342">
            <w:pPr>
              <w:rPr>
                <w:sz w:val="28"/>
                <w:szCs w:val="28"/>
                <w:lang w:val="uk-UA"/>
              </w:rPr>
            </w:pPr>
          </w:p>
        </w:tc>
        <w:tc>
          <w:tcPr>
            <w:tcW w:w="1755" w:type="dxa"/>
          </w:tcPr>
          <w:p w:rsidR="003307CE" w:rsidRPr="00071627" w:rsidRDefault="003307CE" w:rsidP="002436F4">
            <w:pPr>
              <w:rPr>
                <w:lang w:val="uk-UA"/>
              </w:rPr>
            </w:pPr>
            <w:r w:rsidRPr="00071627">
              <w:rPr>
                <w:sz w:val="28"/>
                <w:szCs w:val="28"/>
                <w:lang w:val="uk-UA"/>
              </w:rPr>
              <w:t xml:space="preserve">п/з </w:t>
            </w:r>
          </w:p>
        </w:tc>
        <w:tc>
          <w:tcPr>
            <w:tcW w:w="737" w:type="dxa"/>
          </w:tcPr>
          <w:p w:rsidR="003307CE" w:rsidRPr="00071627" w:rsidRDefault="00DA2884" w:rsidP="002436F4">
            <w:pPr>
              <w:jc w:val="center"/>
              <w:rPr>
                <w:lang w:val="uk-UA"/>
              </w:rPr>
            </w:pPr>
            <w:r>
              <w:rPr>
                <w:lang w:val="uk-UA"/>
              </w:rPr>
              <w:t>4</w:t>
            </w:r>
          </w:p>
        </w:tc>
        <w:tc>
          <w:tcPr>
            <w:tcW w:w="2152" w:type="dxa"/>
          </w:tcPr>
          <w:p w:rsidR="003307CE" w:rsidRPr="00071627" w:rsidRDefault="003307CE" w:rsidP="002436F4">
            <w:pPr>
              <w:jc w:val="center"/>
              <w:rPr>
                <w:sz w:val="28"/>
                <w:szCs w:val="28"/>
                <w:lang w:val="uk-UA"/>
              </w:rPr>
            </w:pPr>
            <w:r w:rsidRPr="00071627">
              <w:rPr>
                <w:sz w:val="28"/>
                <w:szCs w:val="28"/>
                <w:lang w:val="uk-UA"/>
              </w:rPr>
              <w:t>Метод діалогового спілкування</w:t>
            </w:r>
          </w:p>
          <w:p w:rsidR="003307CE" w:rsidRPr="00071627" w:rsidRDefault="003307CE" w:rsidP="002436F4">
            <w:pPr>
              <w:jc w:val="center"/>
              <w:rPr>
                <w:sz w:val="28"/>
                <w:szCs w:val="28"/>
                <w:lang w:val="uk-UA"/>
              </w:rPr>
            </w:pPr>
            <w:r w:rsidRPr="00071627">
              <w:rPr>
                <w:sz w:val="28"/>
                <w:szCs w:val="28"/>
                <w:lang w:val="uk-UA"/>
              </w:rPr>
              <w:t>Метод евристичних питань</w:t>
            </w:r>
          </w:p>
          <w:p w:rsidR="003307CE" w:rsidRPr="00071627" w:rsidRDefault="003307CE" w:rsidP="002436F4">
            <w:pPr>
              <w:jc w:val="center"/>
              <w:rPr>
                <w:sz w:val="28"/>
                <w:szCs w:val="28"/>
                <w:lang w:val="uk-UA"/>
              </w:rPr>
            </w:pPr>
            <w:r w:rsidRPr="00071627">
              <w:rPr>
                <w:sz w:val="28"/>
                <w:szCs w:val="28"/>
                <w:lang w:val="uk-UA"/>
              </w:rPr>
              <w:t>Метод конкретної ситуації</w:t>
            </w:r>
          </w:p>
        </w:tc>
        <w:tc>
          <w:tcPr>
            <w:tcW w:w="2504" w:type="dxa"/>
          </w:tcPr>
          <w:p w:rsidR="003307CE" w:rsidRPr="00071627" w:rsidRDefault="003307CE" w:rsidP="002436F4">
            <w:pPr>
              <w:jc w:val="center"/>
              <w:rPr>
                <w:sz w:val="28"/>
                <w:szCs w:val="28"/>
                <w:lang w:val="uk-UA"/>
              </w:rPr>
            </w:pPr>
            <w:r w:rsidRPr="00071627">
              <w:rPr>
                <w:sz w:val="28"/>
                <w:szCs w:val="28"/>
                <w:lang w:val="uk-UA"/>
              </w:rPr>
              <w:t>вирішення ситуативних завдань</w:t>
            </w:r>
          </w:p>
        </w:tc>
        <w:tc>
          <w:tcPr>
            <w:tcW w:w="1469" w:type="dxa"/>
          </w:tcPr>
          <w:p w:rsidR="003307CE" w:rsidRPr="00071627" w:rsidRDefault="00C13BFC" w:rsidP="002436F4">
            <w:pPr>
              <w:jc w:val="center"/>
              <w:rPr>
                <w:sz w:val="28"/>
                <w:szCs w:val="28"/>
                <w:lang w:val="uk-UA"/>
              </w:rPr>
            </w:pPr>
            <w:r>
              <w:rPr>
                <w:sz w:val="28"/>
                <w:szCs w:val="28"/>
                <w:lang w:val="uk-UA"/>
              </w:rPr>
              <w:t>5</w:t>
            </w:r>
          </w:p>
        </w:tc>
        <w:tc>
          <w:tcPr>
            <w:tcW w:w="1944" w:type="dxa"/>
          </w:tcPr>
          <w:p w:rsidR="003307CE" w:rsidRPr="00071627" w:rsidRDefault="00A66B77" w:rsidP="0067615C">
            <w:pPr>
              <w:jc w:val="center"/>
              <w:rPr>
                <w:sz w:val="28"/>
                <w:szCs w:val="28"/>
                <w:lang w:val="uk-UA"/>
              </w:rPr>
            </w:pPr>
            <w:r>
              <w:rPr>
                <w:sz w:val="28"/>
                <w:szCs w:val="28"/>
                <w:lang w:val="uk-UA"/>
              </w:rPr>
              <w:t>лютий</w:t>
            </w:r>
            <w:r w:rsidR="003307CE"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B87E71" w:rsidP="00283342">
            <w:pPr>
              <w:jc w:val="center"/>
              <w:rPr>
                <w:sz w:val="28"/>
                <w:szCs w:val="28"/>
                <w:lang w:val="uk-UA"/>
              </w:rPr>
            </w:pPr>
            <w:r>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A66B77" w:rsidP="0067615C">
            <w:pPr>
              <w:jc w:val="both"/>
              <w:rPr>
                <w:sz w:val="28"/>
                <w:szCs w:val="28"/>
                <w:lang w:val="uk-UA"/>
              </w:rPr>
            </w:pPr>
            <w:r>
              <w:rPr>
                <w:sz w:val="28"/>
                <w:szCs w:val="28"/>
                <w:lang w:val="uk-UA"/>
              </w:rPr>
              <w:t xml:space="preserve">Лютий </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B87E71" w:rsidP="00283342">
            <w:pPr>
              <w:jc w:val="center"/>
              <w:rPr>
                <w:sz w:val="28"/>
                <w:szCs w:val="28"/>
                <w:lang w:val="uk-UA"/>
              </w:rPr>
            </w:pPr>
            <w:r>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6F15E9" w:rsidRPr="00071627" w:rsidTr="0067615C">
        <w:tc>
          <w:tcPr>
            <w:tcW w:w="2661" w:type="dxa"/>
            <w:vMerge w:val="restart"/>
          </w:tcPr>
          <w:p w:rsidR="00D064BD" w:rsidRPr="00071627" w:rsidRDefault="006F15E9" w:rsidP="00283342">
            <w:pPr>
              <w:jc w:val="center"/>
              <w:rPr>
                <w:sz w:val="28"/>
                <w:szCs w:val="28"/>
                <w:lang w:val="uk-UA"/>
              </w:rPr>
            </w:pPr>
            <w:r>
              <w:rPr>
                <w:b/>
                <w:caps/>
                <w:sz w:val="28"/>
                <w:szCs w:val="28"/>
                <w:lang w:val="uk-UA"/>
              </w:rPr>
              <w:t>Тема 4</w:t>
            </w:r>
            <w:r w:rsidR="00D064BD" w:rsidRPr="00071627">
              <w:rPr>
                <w:b/>
                <w:caps/>
                <w:sz w:val="28"/>
                <w:szCs w:val="28"/>
                <w:lang w:val="uk-UA"/>
              </w:rPr>
              <w:t>.</w:t>
            </w:r>
          </w:p>
          <w:p w:rsidR="00DE781E" w:rsidRDefault="00DE781E" w:rsidP="00DE781E">
            <w:pPr>
              <w:pStyle w:val="af5"/>
              <w:kinsoku w:val="0"/>
              <w:overflowPunct w:val="0"/>
              <w:spacing w:before="86" w:beforeAutospacing="0" w:after="0" w:afterAutospacing="0"/>
              <w:jc w:val="both"/>
              <w:textAlignment w:val="baseline"/>
              <w:rPr>
                <w:rFonts w:cs="Arial"/>
                <w:b/>
                <w:bCs/>
                <w:kern w:val="24"/>
                <w:sz w:val="28"/>
                <w:szCs w:val="28"/>
                <w:lang w:val="uk-UA"/>
              </w:rPr>
            </w:pPr>
            <w:r>
              <w:rPr>
                <w:rFonts w:cs="Arial"/>
                <w:b/>
                <w:bCs/>
                <w:kern w:val="24"/>
                <w:sz w:val="28"/>
                <w:szCs w:val="28"/>
                <w:lang w:val="uk-UA"/>
              </w:rPr>
              <w:t>О</w:t>
            </w:r>
            <w:r w:rsidRPr="00DE781E">
              <w:rPr>
                <w:rFonts w:cs="Arial"/>
                <w:b/>
                <w:bCs/>
                <w:kern w:val="24"/>
                <w:sz w:val="28"/>
                <w:szCs w:val="28"/>
                <w:lang w:val="uk-UA"/>
              </w:rPr>
              <w:t>рганізація роботи підрозділів кримінальної поліції та органів досудового розслідування</w:t>
            </w: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r>
              <w:rPr>
                <w:rFonts w:cs="Arial"/>
                <w:b/>
                <w:bCs/>
                <w:kern w:val="24"/>
                <w:sz w:val="28"/>
                <w:szCs w:val="28"/>
                <w:lang w:val="uk-UA"/>
              </w:rPr>
              <w:t xml:space="preserve">Тема 5 </w:t>
            </w:r>
          </w:p>
          <w:p w:rsidR="006F15E9" w:rsidRDefault="006F15E9" w:rsidP="00DE781E">
            <w:pPr>
              <w:pStyle w:val="af5"/>
              <w:kinsoku w:val="0"/>
              <w:overflowPunct w:val="0"/>
              <w:spacing w:before="86" w:beforeAutospacing="0" w:after="0" w:afterAutospacing="0"/>
              <w:jc w:val="both"/>
              <w:textAlignment w:val="baseline"/>
              <w:rPr>
                <w:rFonts w:cs="Arial"/>
                <w:b/>
                <w:bCs/>
                <w:kern w:val="24"/>
                <w:sz w:val="28"/>
                <w:szCs w:val="28"/>
                <w:lang w:val="uk-UA"/>
              </w:rPr>
            </w:pPr>
            <w:r w:rsidRPr="006F15E9">
              <w:rPr>
                <w:rFonts w:cs="Arial"/>
                <w:b/>
                <w:bCs/>
                <w:kern w:val="24"/>
                <w:sz w:val="28"/>
                <w:szCs w:val="28"/>
                <w:lang w:val="uk-UA"/>
              </w:rPr>
              <w:t>Забезпечення прав і свобод людини, законності та дисципліни в адміністративній діяльності Національної поліції</w:t>
            </w:r>
          </w:p>
          <w:p w:rsidR="006F15E9" w:rsidRPr="00DE781E" w:rsidRDefault="006F15E9" w:rsidP="00DE781E">
            <w:pPr>
              <w:pStyle w:val="af5"/>
              <w:kinsoku w:val="0"/>
              <w:overflowPunct w:val="0"/>
              <w:spacing w:before="86" w:beforeAutospacing="0" w:after="0" w:afterAutospacing="0"/>
              <w:jc w:val="both"/>
              <w:textAlignment w:val="baseline"/>
              <w:rPr>
                <w:sz w:val="28"/>
                <w:szCs w:val="28"/>
                <w:lang w:val="uk-UA"/>
              </w:rPr>
            </w:pPr>
          </w:p>
          <w:p w:rsidR="00D064BD" w:rsidRDefault="006F15E9" w:rsidP="006F15E9">
            <w:pPr>
              <w:jc w:val="both"/>
              <w:rPr>
                <w:b/>
                <w:sz w:val="28"/>
                <w:szCs w:val="28"/>
                <w:lang w:val="uk-UA"/>
              </w:rPr>
            </w:pPr>
            <w:r w:rsidRPr="006F15E9">
              <w:rPr>
                <w:b/>
                <w:sz w:val="28"/>
                <w:szCs w:val="28"/>
                <w:lang w:val="uk-UA"/>
              </w:rPr>
              <w:t>Тема 6 Оформлення матеріалів окремих адміністративних правопорушень</w:t>
            </w:r>
          </w:p>
          <w:p w:rsidR="006F15E9" w:rsidRDefault="006F15E9" w:rsidP="006F15E9">
            <w:pPr>
              <w:jc w:val="both"/>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6F15E9">
            <w:pPr>
              <w:jc w:val="both"/>
              <w:rPr>
                <w:b/>
                <w:sz w:val="28"/>
                <w:szCs w:val="28"/>
                <w:lang w:val="uk-UA"/>
              </w:rPr>
            </w:pPr>
            <w:r>
              <w:rPr>
                <w:b/>
                <w:sz w:val="28"/>
                <w:szCs w:val="28"/>
                <w:lang w:val="uk-UA"/>
              </w:rPr>
              <w:t>Тема7</w:t>
            </w:r>
          </w:p>
          <w:p w:rsidR="006F15E9" w:rsidRDefault="006F15E9" w:rsidP="006F15E9">
            <w:pPr>
              <w:jc w:val="both"/>
              <w:rPr>
                <w:b/>
                <w:sz w:val="28"/>
                <w:szCs w:val="28"/>
                <w:lang w:val="uk-UA"/>
              </w:rPr>
            </w:pPr>
            <w:r w:rsidRPr="006F15E9">
              <w:rPr>
                <w:b/>
                <w:sz w:val="28"/>
                <w:szCs w:val="28"/>
                <w:lang w:val="uk-UA"/>
              </w:rPr>
              <w:t>Адміністративна діяльність Національної поліції щодо забезпечення безпеки дорожнього руху</w:t>
            </w:r>
          </w:p>
          <w:p w:rsidR="006F15E9" w:rsidRDefault="006F15E9" w:rsidP="006F15E9">
            <w:pPr>
              <w:jc w:val="both"/>
              <w:rPr>
                <w:b/>
                <w:sz w:val="28"/>
                <w:szCs w:val="28"/>
                <w:lang w:val="uk-UA"/>
              </w:rPr>
            </w:pPr>
          </w:p>
          <w:p w:rsidR="006F15E9" w:rsidRDefault="006F15E9" w:rsidP="006F15E9">
            <w:pPr>
              <w:jc w:val="both"/>
              <w:rPr>
                <w:b/>
                <w:sz w:val="28"/>
                <w:szCs w:val="28"/>
                <w:lang w:val="uk-UA"/>
              </w:rPr>
            </w:pPr>
          </w:p>
          <w:p w:rsidR="006F15E9" w:rsidRDefault="006F15E9" w:rsidP="006F15E9">
            <w:pPr>
              <w:jc w:val="both"/>
              <w:rPr>
                <w:b/>
                <w:sz w:val="28"/>
                <w:szCs w:val="28"/>
                <w:lang w:val="uk-UA"/>
              </w:rPr>
            </w:pPr>
            <w:r>
              <w:rPr>
                <w:b/>
                <w:sz w:val="28"/>
                <w:szCs w:val="28"/>
                <w:lang w:val="uk-UA"/>
              </w:rPr>
              <w:t xml:space="preserve">Тема 8 </w:t>
            </w:r>
            <w:r w:rsidRPr="006F15E9">
              <w:rPr>
                <w:b/>
                <w:sz w:val="28"/>
                <w:szCs w:val="28"/>
                <w:lang w:val="uk-UA"/>
              </w:rPr>
              <w:t>Адміністративна діяльність Національної поліції щодо забезпечення дозвільної системи</w:t>
            </w:r>
          </w:p>
          <w:p w:rsidR="006F15E9" w:rsidRDefault="006F15E9" w:rsidP="006F15E9">
            <w:pPr>
              <w:jc w:val="both"/>
              <w:rPr>
                <w:b/>
                <w:sz w:val="28"/>
                <w:szCs w:val="28"/>
                <w:lang w:val="uk-UA"/>
              </w:rPr>
            </w:pPr>
          </w:p>
          <w:p w:rsidR="006F15E9" w:rsidRDefault="006F15E9" w:rsidP="006F15E9">
            <w:pPr>
              <w:jc w:val="both"/>
              <w:rPr>
                <w:b/>
                <w:sz w:val="28"/>
                <w:szCs w:val="28"/>
                <w:lang w:val="uk-UA"/>
              </w:rPr>
            </w:pPr>
          </w:p>
          <w:p w:rsidR="006F15E9" w:rsidRDefault="006F15E9" w:rsidP="006F15E9">
            <w:pPr>
              <w:jc w:val="both"/>
              <w:rPr>
                <w:b/>
                <w:sz w:val="28"/>
                <w:szCs w:val="28"/>
                <w:lang w:val="uk-UA"/>
              </w:rPr>
            </w:pPr>
          </w:p>
          <w:p w:rsidR="006F15E9" w:rsidRDefault="006F15E9" w:rsidP="006F15E9">
            <w:pPr>
              <w:jc w:val="both"/>
              <w:rPr>
                <w:b/>
                <w:sz w:val="28"/>
                <w:szCs w:val="28"/>
                <w:lang w:val="uk-UA"/>
              </w:rPr>
            </w:pPr>
            <w:r>
              <w:rPr>
                <w:b/>
                <w:sz w:val="28"/>
                <w:szCs w:val="28"/>
                <w:lang w:val="uk-UA"/>
              </w:rPr>
              <w:t xml:space="preserve">Тема9 </w:t>
            </w:r>
            <w:r w:rsidRPr="006F15E9">
              <w:rPr>
                <w:b/>
                <w:sz w:val="28"/>
                <w:szCs w:val="28"/>
                <w:lang w:val="uk-UA"/>
              </w:rPr>
              <w:t>Адміністративна діяльність працівників поліції під час надзвичайних ситуацій</w:t>
            </w:r>
          </w:p>
          <w:p w:rsidR="006F15E9" w:rsidRDefault="006F15E9" w:rsidP="006F15E9">
            <w:pPr>
              <w:jc w:val="both"/>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Default="006F15E9" w:rsidP="00283342">
            <w:pPr>
              <w:jc w:val="center"/>
              <w:rPr>
                <w:b/>
                <w:sz w:val="28"/>
                <w:szCs w:val="28"/>
                <w:lang w:val="uk-UA"/>
              </w:rPr>
            </w:pPr>
          </w:p>
          <w:p w:rsidR="006F15E9" w:rsidRPr="006F15E9" w:rsidRDefault="006F15E9" w:rsidP="00283342">
            <w:pPr>
              <w:jc w:val="center"/>
              <w:rPr>
                <w:b/>
                <w:sz w:val="28"/>
                <w:szCs w:val="28"/>
                <w:lang w:val="uk-UA"/>
              </w:rPr>
            </w:pPr>
          </w:p>
        </w:tc>
        <w:tc>
          <w:tcPr>
            <w:tcW w:w="1634" w:type="dxa"/>
            <w:vMerge w:val="restart"/>
          </w:tcPr>
          <w:p w:rsidR="00D064BD" w:rsidRPr="00071627" w:rsidRDefault="00486B8C" w:rsidP="00486B8C">
            <w:pPr>
              <w:jc w:val="center"/>
              <w:rPr>
                <w:sz w:val="28"/>
                <w:szCs w:val="28"/>
                <w:lang w:val="uk-UA"/>
              </w:rPr>
            </w:pPr>
            <w:r>
              <w:rPr>
                <w:sz w:val="28"/>
                <w:szCs w:val="28"/>
                <w:lang w:val="uk-UA"/>
              </w:rPr>
              <w:lastRenderedPageBreak/>
              <w:t>1,2,4,21</w:t>
            </w:r>
            <w:r w:rsidR="00D064BD" w:rsidRPr="00071627">
              <w:rPr>
                <w:sz w:val="28"/>
                <w:szCs w:val="28"/>
                <w:lang w:val="uk-UA"/>
              </w:rPr>
              <w:t>-</w:t>
            </w:r>
            <w:r>
              <w:rPr>
                <w:sz w:val="28"/>
                <w:szCs w:val="28"/>
                <w:lang w:val="uk-UA"/>
              </w:rPr>
              <w:t>35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D064BD" w:rsidP="00283342">
            <w:pPr>
              <w:jc w:val="center"/>
              <w:rPr>
                <w:sz w:val="28"/>
                <w:szCs w:val="28"/>
                <w:lang w:val="uk-UA"/>
              </w:rPr>
            </w:pPr>
            <w:r w:rsidRPr="00071627">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A66B77" w:rsidP="0067615C">
            <w:pPr>
              <w:jc w:val="both"/>
              <w:rPr>
                <w:sz w:val="28"/>
                <w:szCs w:val="28"/>
                <w:lang w:val="uk-UA"/>
              </w:rPr>
            </w:pPr>
            <w:r>
              <w:rPr>
                <w:sz w:val="28"/>
                <w:szCs w:val="28"/>
                <w:lang w:val="uk-UA"/>
              </w:rPr>
              <w:t>березень</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064BD" w:rsidP="00283342">
            <w:pPr>
              <w:rPr>
                <w:lang w:val="uk-UA"/>
              </w:rPr>
            </w:pPr>
          </w:p>
        </w:tc>
        <w:tc>
          <w:tcPr>
            <w:tcW w:w="737" w:type="dxa"/>
          </w:tcPr>
          <w:p w:rsidR="00D064BD" w:rsidRPr="00071627" w:rsidRDefault="00D064BD" w:rsidP="00283342">
            <w:pPr>
              <w:jc w:val="center"/>
              <w:rPr>
                <w:lang w:val="uk-UA"/>
              </w:rPr>
            </w:pPr>
          </w:p>
        </w:tc>
        <w:tc>
          <w:tcPr>
            <w:tcW w:w="2152" w:type="dxa"/>
          </w:tcPr>
          <w:p w:rsidR="00D064BD" w:rsidRPr="00071627" w:rsidRDefault="00D064BD" w:rsidP="00283342">
            <w:pPr>
              <w:jc w:val="center"/>
              <w:rPr>
                <w:sz w:val="28"/>
                <w:szCs w:val="28"/>
                <w:lang w:val="uk-UA"/>
              </w:rPr>
            </w:pP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064BD" w:rsidP="00970E51">
            <w:pPr>
              <w:jc w:val="both"/>
              <w:rPr>
                <w:sz w:val="28"/>
                <w:szCs w:val="28"/>
                <w:lang w:val="uk-UA"/>
              </w:rPr>
            </w:pPr>
          </w:p>
        </w:tc>
      </w:tr>
      <w:tr w:rsidR="006F15E9" w:rsidRPr="00071627" w:rsidTr="0067615C">
        <w:tc>
          <w:tcPr>
            <w:tcW w:w="2661" w:type="dxa"/>
            <w:vMerge/>
          </w:tcPr>
          <w:p w:rsidR="00A12438" w:rsidRPr="00071627" w:rsidRDefault="00A12438" w:rsidP="00A12438">
            <w:pPr>
              <w:jc w:val="center"/>
              <w:rPr>
                <w:sz w:val="28"/>
                <w:szCs w:val="28"/>
                <w:lang w:val="uk-UA"/>
              </w:rPr>
            </w:pPr>
          </w:p>
        </w:tc>
        <w:tc>
          <w:tcPr>
            <w:tcW w:w="1634" w:type="dxa"/>
            <w:vMerge/>
          </w:tcPr>
          <w:p w:rsidR="00A12438" w:rsidRPr="00071627" w:rsidRDefault="00A12438" w:rsidP="00A12438">
            <w:pPr>
              <w:rPr>
                <w:sz w:val="28"/>
                <w:szCs w:val="28"/>
                <w:lang w:val="uk-UA"/>
              </w:rPr>
            </w:pPr>
          </w:p>
        </w:tc>
        <w:tc>
          <w:tcPr>
            <w:tcW w:w="1755" w:type="dxa"/>
          </w:tcPr>
          <w:p w:rsidR="00A12438" w:rsidRPr="00071627" w:rsidRDefault="00DA2884" w:rsidP="00A12438">
            <w:pPr>
              <w:rPr>
                <w:lang w:val="uk-UA"/>
              </w:rPr>
            </w:pPr>
            <w:r>
              <w:rPr>
                <w:sz w:val="28"/>
                <w:szCs w:val="28"/>
                <w:lang w:val="uk-UA"/>
              </w:rPr>
              <w:t>с</w:t>
            </w:r>
            <w:r w:rsidR="00A12438" w:rsidRPr="00071627">
              <w:rPr>
                <w:sz w:val="28"/>
                <w:szCs w:val="28"/>
                <w:lang w:val="uk-UA"/>
              </w:rPr>
              <w:t xml:space="preserve">/з </w:t>
            </w:r>
          </w:p>
        </w:tc>
        <w:tc>
          <w:tcPr>
            <w:tcW w:w="737" w:type="dxa"/>
          </w:tcPr>
          <w:p w:rsidR="00A12438" w:rsidRPr="00071627" w:rsidRDefault="00615E47" w:rsidP="00A12438">
            <w:pPr>
              <w:jc w:val="center"/>
              <w:rPr>
                <w:lang w:val="uk-UA"/>
              </w:rPr>
            </w:pPr>
            <w:r>
              <w:rPr>
                <w:lang w:val="uk-UA"/>
              </w:rPr>
              <w:t>2</w:t>
            </w:r>
          </w:p>
        </w:tc>
        <w:tc>
          <w:tcPr>
            <w:tcW w:w="2152" w:type="dxa"/>
          </w:tcPr>
          <w:p w:rsidR="00A12438" w:rsidRPr="00071627" w:rsidRDefault="00A12438" w:rsidP="00A12438">
            <w:pPr>
              <w:jc w:val="center"/>
              <w:rPr>
                <w:sz w:val="28"/>
                <w:szCs w:val="28"/>
                <w:lang w:val="uk-UA"/>
              </w:rPr>
            </w:pPr>
            <w:r w:rsidRPr="00071627">
              <w:rPr>
                <w:sz w:val="28"/>
                <w:szCs w:val="28"/>
                <w:lang w:val="uk-UA"/>
              </w:rPr>
              <w:t>Метод діалогового спілкування</w:t>
            </w:r>
          </w:p>
          <w:p w:rsidR="00A12438" w:rsidRPr="00071627" w:rsidRDefault="00A12438" w:rsidP="00A12438">
            <w:pPr>
              <w:jc w:val="center"/>
              <w:rPr>
                <w:sz w:val="28"/>
                <w:szCs w:val="28"/>
                <w:lang w:val="uk-UA"/>
              </w:rPr>
            </w:pPr>
            <w:r w:rsidRPr="00071627">
              <w:rPr>
                <w:sz w:val="28"/>
                <w:szCs w:val="28"/>
                <w:lang w:val="uk-UA"/>
              </w:rPr>
              <w:t>Метод евристичних питань</w:t>
            </w:r>
          </w:p>
          <w:p w:rsidR="00A12438" w:rsidRPr="00071627" w:rsidRDefault="00A12438" w:rsidP="00A12438">
            <w:pPr>
              <w:jc w:val="center"/>
              <w:rPr>
                <w:sz w:val="28"/>
                <w:szCs w:val="28"/>
                <w:lang w:val="uk-UA"/>
              </w:rPr>
            </w:pPr>
            <w:r w:rsidRPr="00071627">
              <w:rPr>
                <w:sz w:val="28"/>
                <w:szCs w:val="28"/>
                <w:lang w:val="uk-UA"/>
              </w:rPr>
              <w:t xml:space="preserve">Метод </w:t>
            </w:r>
            <w:r w:rsidRPr="00071627">
              <w:rPr>
                <w:sz w:val="28"/>
                <w:szCs w:val="28"/>
                <w:lang w:val="uk-UA"/>
              </w:rPr>
              <w:lastRenderedPageBreak/>
              <w:t>конкретної ситуації</w:t>
            </w:r>
          </w:p>
        </w:tc>
        <w:tc>
          <w:tcPr>
            <w:tcW w:w="2504" w:type="dxa"/>
          </w:tcPr>
          <w:p w:rsidR="00A12438" w:rsidRPr="00071627" w:rsidRDefault="00A12438" w:rsidP="00A12438">
            <w:pPr>
              <w:jc w:val="center"/>
              <w:rPr>
                <w:sz w:val="28"/>
                <w:szCs w:val="28"/>
                <w:lang w:val="uk-UA"/>
              </w:rPr>
            </w:pPr>
            <w:r w:rsidRPr="00071627">
              <w:rPr>
                <w:sz w:val="28"/>
                <w:szCs w:val="28"/>
                <w:lang w:val="uk-UA"/>
              </w:rPr>
              <w:lastRenderedPageBreak/>
              <w:t>вирішення ситуативних завдань</w:t>
            </w:r>
          </w:p>
        </w:tc>
        <w:tc>
          <w:tcPr>
            <w:tcW w:w="1469" w:type="dxa"/>
          </w:tcPr>
          <w:p w:rsidR="00A12438" w:rsidRPr="00071627" w:rsidRDefault="00C13BFC" w:rsidP="00A12438">
            <w:pPr>
              <w:jc w:val="center"/>
              <w:rPr>
                <w:sz w:val="28"/>
                <w:szCs w:val="28"/>
                <w:lang w:val="uk-UA"/>
              </w:rPr>
            </w:pPr>
            <w:r>
              <w:rPr>
                <w:sz w:val="28"/>
                <w:szCs w:val="28"/>
                <w:lang w:val="uk-UA"/>
              </w:rPr>
              <w:t>5</w:t>
            </w:r>
          </w:p>
        </w:tc>
        <w:tc>
          <w:tcPr>
            <w:tcW w:w="1944" w:type="dxa"/>
          </w:tcPr>
          <w:p w:rsidR="00A12438" w:rsidRPr="00071627" w:rsidRDefault="00A66B77" w:rsidP="0067615C">
            <w:pPr>
              <w:jc w:val="center"/>
              <w:rPr>
                <w:sz w:val="28"/>
                <w:szCs w:val="28"/>
                <w:lang w:val="uk-UA"/>
              </w:rPr>
            </w:pPr>
            <w:r>
              <w:rPr>
                <w:sz w:val="28"/>
                <w:szCs w:val="28"/>
                <w:lang w:val="uk-UA"/>
              </w:rPr>
              <w:t>березень</w:t>
            </w:r>
            <w:r w:rsidR="00A12438"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615E47" w:rsidRPr="00071627" w:rsidRDefault="00615E47" w:rsidP="00A12438">
            <w:pPr>
              <w:jc w:val="center"/>
              <w:rPr>
                <w:sz w:val="28"/>
                <w:szCs w:val="28"/>
                <w:lang w:val="uk-UA"/>
              </w:rPr>
            </w:pPr>
          </w:p>
        </w:tc>
        <w:tc>
          <w:tcPr>
            <w:tcW w:w="1634" w:type="dxa"/>
            <w:vMerge/>
          </w:tcPr>
          <w:p w:rsidR="00615E47" w:rsidRPr="00071627" w:rsidRDefault="00615E47" w:rsidP="00A12438">
            <w:pPr>
              <w:rPr>
                <w:sz w:val="28"/>
                <w:szCs w:val="28"/>
                <w:lang w:val="uk-UA"/>
              </w:rPr>
            </w:pPr>
          </w:p>
        </w:tc>
        <w:tc>
          <w:tcPr>
            <w:tcW w:w="1755" w:type="dxa"/>
          </w:tcPr>
          <w:p w:rsidR="00615E47" w:rsidRPr="00071627" w:rsidRDefault="00615E47" w:rsidP="00A12438">
            <w:pPr>
              <w:rPr>
                <w:sz w:val="28"/>
                <w:szCs w:val="28"/>
                <w:lang w:val="uk-UA"/>
              </w:rPr>
            </w:pPr>
            <w:r w:rsidRPr="00615E47">
              <w:rPr>
                <w:sz w:val="28"/>
                <w:szCs w:val="28"/>
                <w:lang w:val="uk-UA"/>
              </w:rPr>
              <w:t>п/з</w:t>
            </w:r>
          </w:p>
        </w:tc>
        <w:tc>
          <w:tcPr>
            <w:tcW w:w="737" w:type="dxa"/>
          </w:tcPr>
          <w:p w:rsidR="00615E47" w:rsidRDefault="00DA2884" w:rsidP="00A12438">
            <w:pPr>
              <w:jc w:val="center"/>
              <w:rPr>
                <w:lang w:val="uk-UA"/>
              </w:rPr>
            </w:pPr>
            <w:r>
              <w:rPr>
                <w:lang w:val="uk-UA"/>
              </w:rPr>
              <w:t>4</w:t>
            </w:r>
          </w:p>
        </w:tc>
        <w:tc>
          <w:tcPr>
            <w:tcW w:w="2152" w:type="dxa"/>
          </w:tcPr>
          <w:p w:rsidR="00615E47" w:rsidRPr="00615E47" w:rsidRDefault="00615E47" w:rsidP="00615E47">
            <w:pPr>
              <w:jc w:val="center"/>
              <w:rPr>
                <w:sz w:val="28"/>
                <w:szCs w:val="28"/>
                <w:lang w:val="uk-UA"/>
              </w:rPr>
            </w:pPr>
            <w:r w:rsidRPr="00615E47">
              <w:rPr>
                <w:sz w:val="28"/>
                <w:szCs w:val="28"/>
                <w:lang w:val="uk-UA"/>
              </w:rPr>
              <w:t>Метод діалогового спілкування</w:t>
            </w:r>
          </w:p>
          <w:p w:rsidR="00615E47" w:rsidRPr="00615E47" w:rsidRDefault="00615E47" w:rsidP="00615E47">
            <w:pPr>
              <w:jc w:val="center"/>
              <w:rPr>
                <w:sz w:val="28"/>
                <w:szCs w:val="28"/>
                <w:lang w:val="uk-UA"/>
              </w:rPr>
            </w:pPr>
            <w:r w:rsidRPr="00615E47">
              <w:rPr>
                <w:sz w:val="28"/>
                <w:szCs w:val="28"/>
                <w:lang w:val="uk-UA"/>
              </w:rPr>
              <w:t>Метод евристичних питань</w:t>
            </w:r>
          </w:p>
          <w:p w:rsidR="00615E47" w:rsidRPr="00071627" w:rsidRDefault="00615E47" w:rsidP="00615E47">
            <w:pPr>
              <w:jc w:val="center"/>
              <w:rPr>
                <w:sz w:val="28"/>
                <w:szCs w:val="28"/>
                <w:lang w:val="uk-UA"/>
              </w:rPr>
            </w:pPr>
            <w:r w:rsidRPr="00615E47">
              <w:rPr>
                <w:sz w:val="28"/>
                <w:szCs w:val="28"/>
                <w:lang w:val="uk-UA"/>
              </w:rPr>
              <w:t>Метод конкретної ситуації</w:t>
            </w:r>
          </w:p>
        </w:tc>
        <w:tc>
          <w:tcPr>
            <w:tcW w:w="2504" w:type="dxa"/>
          </w:tcPr>
          <w:p w:rsidR="00615E47" w:rsidRPr="00071627" w:rsidRDefault="00615E47" w:rsidP="00A12438">
            <w:pPr>
              <w:jc w:val="center"/>
              <w:rPr>
                <w:sz w:val="28"/>
                <w:szCs w:val="28"/>
                <w:lang w:val="uk-UA"/>
              </w:rPr>
            </w:pPr>
            <w:r w:rsidRPr="00615E47">
              <w:rPr>
                <w:sz w:val="28"/>
                <w:szCs w:val="28"/>
                <w:lang w:val="uk-UA"/>
              </w:rPr>
              <w:t>вирішення ситуативних завдань</w:t>
            </w:r>
          </w:p>
        </w:tc>
        <w:tc>
          <w:tcPr>
            <w:tcW w:w="1469" w:type="dxa"/>
          </w:tcPr>
          <w:p w:rsidR="00615E47" w:rsidRDefault="00615E47" w:rsidP="00A12438">
            <w:pPr>
              <w:jc w:val="center"/>
              <w:rPr>
                <w:sz w:val="28"/>
                <w:szCs w:val="28"/>
                <w:lang w:val="uk-UA"/>
              </w:rPr>
            </w:pPr>
            <w:r w:rsidRPr="00615E47">
              <w:rPr>
                <w:sz w:val="28"/>
                <w:szCs w:val="28"/>
                <w:lang w:val="uk-UA"/>
              </w:rPr>
              <w:t>5</w:t>
            </w:r>
          </w:p>
        </w:tc>
        <w:tc>
          <w:tcPr>
            <w:tcW w:w="1944" w:type="dxa"/>
          </w:tcPr>
          <w:p w:rsidR="00615E47" w:rsidRPr="00071627" w:rsidRDefault="00615E47" w:rsidP="00970E51">
            <w:pPr>
              <w:jc w:val="center"/>
              <w:rPr>
                <w:sz w:val="28"/>
                <w:szCs w:val="28"/>
                <w:lang w:val="uk-UA"/>
              </w:rPr>
            </w:pP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615E47" w:rsidP="00283342">
            <w:pPr>
              <w:jc w:val="center"/>
              <w:rPr>
                <w:sz w:val="28"/>
                <w:szCs w:val="28"/>
                <w:lang w:val="uk-UA"/>
              </w:rPr>
            </w:pPr>
            <w:r>
              <w:rPr>
                <w:sz w:val="28"/>
                <w:szCs w:val="28"/>
                <w:lang w:val="uk-UA"/>
              </w:rPr>
              <w:t>10</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A66B77" w:rsidP="0067615C">
            <w:pPr>
              <w:jc w:val="both"/>
              <w:rPr>
                <w:sz w:val="28"/>
                <w:szCs w:val="28"/>
                <w:lang w:val="uk-UA"/>
              </w:rPr>
            </w:pPr>
            <w:r>
              <w:rPr>
                <w:sz w:val="28"/>
                <w:szCs w:val="28"/>
                <w:lang w:val="uk-UA"/>
              </w:rPr>
              <w:t>березень</w:t>
            </w:r>
            <w:r w:rsidR="00D064BD" w:rsidRPr="00071627">
              <w:rPr>
                <w:sz w:val="28"/>
                <w:szCs w:val="28"/>
                <w:lang w:val="uk-UA"/>
              </w:rPr>
              <w:t xml:space="preserve"> 20</w:t>
            </w:r>
            <w:r>
              <w:rPr>
                <w:sz w:val="28"/>
                <w:szCs w:val="28"/>
                <w:lang w:val="uk-UA"/>
              </w:rPr>
              <w:t>2</w:t>
            </w:r>
            <w:r w:rsidR="0067615C">
              <w:rPr>
                <w:sz w:val="28"/>
                <w:szCs w:val="28"/>
                <w:lang w:val="uk-UA"/>
              </w:rPr>
              <w:t>4</w:t>
            </w:r>
          </w:p>
        </w:tc>
      </w:tr>
      <w:tr w:rsidR="006F15E9" w:rsidRPr="00071627" w:rsidTr="0067615C">
        <w:tc>
          <w:tcPr>
            <w:tcW w:w="2661" w:type="dxa"/>
            <w:vMerge/>
          </w:tcPr>
          <w:p w:rsidR="008911DB" w:rsidRPr="00071627" w:rsidRDefault="008911DB" w:rsidP="00283342">
            <w:pPr>
              <w:jc w:val="center"/>
              <w:rPr>
                <w:b/>
                <w:i/>
                <w:sz w:val="28"/>
                <w:szCs w:val="28"/>
                <w:lang w:val="uk-UA"/>
              </w:rPr>
            </w:pPr>
          </w:p>
        </w:tc>
        <w:tc>
          <w:tcPr>
            <w:tcW w:w="1634" w:type="dxa"/>
            <w:vMerge/>
          </w:tcPr>
          <w:p w:rsidR="008911DB" w:rsidRPr="00071627" w:rsidRDefault="008911DB" w:rsidP="00283342">
            <w:pPr>
              <w:jc w:val="both"/>
              <w:rPr>
                <w:sz w:val="28"/>
                <w:szCs w:val="28"/>
                <w:lang w:val="uk-UA"/>
              </w:rPr>
            </w:pPr>
          </w:p>
        </w:tc>
        <w:tc>
          <w:tcPr>
            <w:tcW w:w="1755" w:type="dxa"/>
          </w:tcPr>
          <w:p w:rsidR="008911DB" w:rsidRPr="00071627" w:rsidRDefault="008911DB" w:rsidP="00283342">
            <w:pPr>
              <w:jc w:val="both"/>
              <w:rPr>
                <w:sz w:val="28"/>
                <w:szCs w:val="28"/>
                <w:lang w:val="uk-UA"/>
              </w:rPr>
            </w:pPr>
          </w:p>
        </w:tc>
        <w:tc>
          <w:tcPr>
            <w:tcW w:w="737" w:type="dxa"/>
          </w:tcPr>
          <w:p w:rsidR="008911DB" w:rsidRDefault="008911DB" w:rsidP="00283342">
            <w:pPr>
              <w:jc w:val="center"/>
              <w:rPr>
                <w:sz w:val="28"/>
                <w:szCs w:val="28"/>
                <w:lang w:val="uk-UA"/>
              </w:rPr>
            </w:pPr>
          </w:p>
        </w:tc>
        <w:tc>
          <w:tcPr>
            <w:tcW w:w="2152" w:type="dxa"/>
          </w:tcPr>
          <w:p w:rsidR="008911DB" w:rsidRPr="00071627" w:rsidRDefault="008911DB" w:rsidP="00283342">
            <w:pPr>
              <w:jc w:val="center"/>
              <w:rPr>
                <w:sz w:val="28"/>
                <w:szCs w:val="28"/>
                <w:lang w:val="uk-UA"/>
              </w:rPr>
            </w:pPr>
          </w:p>
        </w:tc>
        <w:tc>
          <w:tcPr>
            <w:tcW w:w="2504" w:type="dxa"/>
          </w:tcPr>
          <w:p w:rsidR="008911DB" w:rsidRPr="00071627" w:rsidRDefault="008911DB" w:rsidP="00283342">
            <w:pPr>
              <w:jc w:val="both"/>
              <w:rPr>
                <w:sz w:val="28"/>
                <w:szCs w:val="28"/>
                <w:lang w:val="uk-UA"/>
              </w:rPr>
            </w:pPr>
          </w:p>
        </w:tc>
        <w:tc>
          <w:tcPr>
            <w:tcW w:w="1469" w:type="dxa"/>
          </w:tcPr>
          <w:p w:rsidR="008911DB" w:rsidRPr="00071627" w:rsidRDefault="008911DB" w:rsidP="00283342">
            <w:pPr>
              <w:jc w:val="center"/>
              <w:rPr>
                <w:sz w:val="28"/>
                <w:szCs w:val="28"/>
                <w:lang w:val="uk-UA"/>
              </w:rPr>
            </w:pPr>
          </w:p>
        </w:tc>
        <w:tc>
          <w:tcPr>
            <w:tcW w:w="1944" w:type="dxa"/>
            <w:vMerge/>
          </w:tcPr>
          <w:p w:rsidR="008911DB" w:rsidRPr="00071627" w:rsidRDefault="008911DB" w:rsidP="00970E51">
            <w:pPr>
              <w:jc w:val="both"/>
              <w:rPr>
                <w:sz w:val="28"/>
                <w:szCs w:val="28"/>
                <w:lang w:val="uk-UA"/>
              </w:rPr>
            </w:pP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D064BD"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center"/>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6F15E9" w:rsidRPr="00071627" w:rsidTr="0067615C">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F42599"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071627" w:rsidRPr="00071627" w:rsidTr="0067615C">
        <w:tc>
          <w:tcPr>
            <w:tcW w:w="2661" w:type="dxa"/>
          </w:tcPr>
          <w:p w:rsidR="00071627" w:rsidRPr="00071627" w:rsidRDefault="00071627" w:rsidP="00283342">
            <w:pPr>
              <w:jc w:val="center"/>
              <w:rPr>
                <w:b/>
                <w:i/>
                <w:sz w:val="28"/>
                <w:szCs w:val="28"/>
                <w:lang w:val="uk-UA"/>
              </w:rPr>
            </w:pPr>
            <w:r w:rsidRPr="00071627">
              <w:rPr>
                <w:b/>
                <w:i/>
                <w:sz w:val="28"/>
                <w:szCs w:val="28"/>
                <w:lang w:val="uk-UA"/>
              </w:rPr>
              <w:lastRenderedPageBreak/>
              <w:t xml:space="preserve">Підсумковий контроль </w:t>
            </w:r>
          </w:p>
        </w:tc>
        <w:tc>
          <w:tcPr>
            <w:tcW w:w="12195" w:type="dxa"/>
            <w:gridSpan w:val="7"/>
          </w:tcPr>
          <w:p w:rsidR="00071627" w:rsidRPr="00071627" w:rsidRDefault="00DA2884" w:rsidP="00DA2884">
            <w:pPr>
              <w:jc w:val="center"/>
              <w:rPr>
                <w:b/>
                <w:sz w:val="28"/>
                <w:szCs w:val="28"/>
                <w:lang w:val="uk-UA"/>
              </w:rPr>
            </w:pPr>
            <w:r>
              <w:rPr>
                <w:b/>
                <w:sz w:val="28"/>
                <w:szCs w:val="28"/>
                <w:lang w:val="uk-UA"/>
              </w:rPr>
              <w:t>Залік</w:t>
            </w:r>
          </w:p>
        </w:tc>
      </w:tr>
    </w:tbl>
    <w:p w:rsidR="00D064BD" w:rsidRPr="00071627" w:rsidRDefault="00D064BD" w:rsidP="00D064BD">
      <w:pPr>
        <w:ind w:firstLine="709"/>
        <w:jc w:val="both"/>
        <w:rPr>
          <w:sz w:val="28"/>
          <w:szCs w:val="28"/>
          <w:lang w:val="uk-UA"/>
        </w:rPr>
      </w:pPr>
    </w:p>
    <w:p w:rsidR="00D064BD" w:rsidRPr="00071627" w:rsidRDefault="00D064BD" w:rsidP="00D064BD">
      <w:pPr>
        <w:keepNext/>
        <w:keepLines/>
        <w:spacing w:line="221" w:lineRule="auto"/>
        <w:jc w:val="center"/>
        <w:rPr>
          <w:b/>
          <w:color w:val="FF0000"/>
          <w:sz w:val="28"/>
          <w:szCs w:val="28"/>
          <w:lang w:val="uk-UA"/>
        </w:rPr>
        <w:sectPr w:rsidR="00D064BD" w:rsidRPr="00071627" w:rsidSect="00283342">
          <w:pgSz w:w="16838" w:h="11906" w:orient="landscape"/>
          <w:pgMar w:top="1134" w:right="1134" w:bottom="1134" w:left="1134" w:header="709" w:footer="709" w:gutter="0"/>
          <w:cols w:space="708"/>
          <w:docGrid w:linePitch="360"/>
        </w:sectPr>
      </w:pPr>
    </w:p>
    <w:p w:rsidR="00D064BD" w:rsidRPr="00071627" w:rsidRDefault="00D064BD" w:rsidP="00D064BD">
      <w:pPr>
        <w:spacing w:line="221" w:lineRule="auto"/>
        <w:jc w:val="center"/>
        <w:rPr>
          <w:b/>
          <w:caps/>
          <w:sz w:val="28"/>
          <w:szCs w:val="28"/>
          <w:lang w:val="uk-UA"/>
        </w:rPr>
      </w:pPr>
    </w:p>
    <w:p w:rsidR="00D064BD" w:rsidRPr="00071627" w:rsidRDefault="00D064BD" w:rsidP="00A34DB0">
      <w:pPr>
        <w:jc w:val="center"/>
        <w:rPr>
          <w:b/>
          <w:sz w:val="28"/>
          <w:szCs w:val="28"/>
          <w:lang w:val="uk-UA"/>
        </w:rPr>
      </w:pPr>
      <w:r w:rsidRPr="00071627">
        <w:rPr>
          <w:b/>
          <w:sz w:val="28"/>
          <w:szCs w:val="28"/>
          <w:lang w:val="uk-UA"/>
        </w:rPr>
        <w:t>Основні нормативні акти:</w:t>
      </w:r>
    </w:p>
    <w:p w:rsidR="00CA4B44" w:rsidRPr="00CA4B44" w:rsidRDefault="00CA4B44" w:rsidP="00CA4B44">
      <w:pPr>
        <w:jc w:val="both"/>
        <w:rPr>
          <w:sz w:val="28"/>
          <w:szCs w:val="20"/>
        </w:rPr>
      </w:pPr>
    </w:p>
    <w:p w:rsidR="00DE781E" w:rsidRPr="00DE781E" w:rsidRDefault="00DE781E" w:rsidP="00DE781E">
      <w:pPr>
        <w:ind w:firstLine="709"/>
        <w:jc w:val="center"/>
        <w:rPr>
          <w:b/>
          <w:sz w:val="28"/>
          <w:szCs w:val="28"/>
          <w:lang w:val="uk-UA"/>
        </w:rPr>
      </w:pPr>
      <w:r w:rsidRPr="00DE781E">
        <w:rPr>
          <w:b/>
          <w:sz w:val="28"/>
          <w:szCs w:val="28"/>
          <w:lang w:val="uk-UA"/>
        </w:rPr>
        <w:t>Основні нормативні акти:</w:t>
      </w:r>
    </w:p>
    <w:p w:rsidR="00DE781E" w:rsidRPr="00DE781E" w:rsidRDefault="00DE781E" w:rsidP="00DE781E">
      <w:pPr>
        <w:widowControl w:val="0"/>
        <w:ind w:firstLine="709"/>
        <w:jc w:val="both"/>
        <w:rPr>
          <w:sz w:val="28"/>
          <w:szCs w:val="28"/>
          <w:lang w:val="uk-UA"/>
        </w:rPr>
      </w:pPr>
      <w:r w:rsidRPr="00DE781E">
        <w:rPr>
          <w:sz w:val="28"/>
          <w:szCs w:val="28"/>
          <w:lang w:val="uk-UA"/>
        </w:rPr>
        <w:t xml:space="preserve">1. Конституція України : </w:t>
      </w:r>
      <w:proofErr w:type="spellStart"/>
      <w:r w:rsidRPr="00DE781E">
        <w:rPr>
          <w:sz w:val="28"/>
          <w:szCs w:val="28"/>
          <w:lang w:val="uk-UA"/>
        </w:rPr>
        <w:t>офіц</w:t>
      </w:r>
      <w:proofErr w:type="spellEnd"/>
      <w:r w:rsidRPr="00DE781E">
        <w:rPr>
          <w:sz w:val="28"/>
          <w:szCs w:val="28"/>
          <w:lang w:val="uk-UA"/>
        </w:rPr>
        <w:t>. текст. Київ : КМ, 2013. 96 с.</w:t>
      </w:r>
    </w:p>
    <w:p w:rsidR="00DE781E" w:rsidRPr="00DE781E" w:rsidRDefault="00DE781E" w:rsidP="00DE781E">
      <w:pPr>
        <w:widowControl w:val="0"/>
        <w:ind w:firstLine="709"/>
        <w:jc w:val="both"/>
        <w:rPr>
          <w:sz w:val="28"/>
          <w:szCs w:val="28"/>
          <w:lang w:val="uk-UA"/>
        </w:rPr>
      </w:pPr>
      <w:r w:rsidRPr="00DE781E">
        <w:rPr>
          <w:sz w:val="28"/>
          <w:szCs w:val="28"/>
          <w:lang w:val="uk-UA"/>
        </w:rPr>
        <w:t>2.</w:t>
      </w:r>
      <w:r w:rsidRPr="00DE781E">
        <w:rPr>
          <w:sz w:val="28"/>
          <w:szCs w:val="28"/>
          <w:lang w:val="uk-UA"/>
        </w:rPr>
        <w:tab/>
        <w:t>Про виконання рішень та застосування практики Європейського суду з прав людини : Закон України від 23.02.2006 р. N 3477-IV. Відомості Верховної Ради України (ВВР), 2006, N 30, ст.260.</w:t>
      </w:r>
    </w:p>
    <w:p w:rsidR="00DE781E" w:rsidRPr="00DE781E" w:rsidRDefault="00DE781E" w:rsidP="00DE781E">
      <w:pPr>
        <w:widowControl w:val="0"/>
        <w:ind w:firstLine="709"/>
        <w:jc w:val="both"/>
        <w:rPr>
          <w:sz w:val="28"/>
          <w:szCs w:val="28"/>
          <w:lang w:val="uk-UA"/>
        </w:rPr>
      </w:pPr>
      <w:r w:rsidRPr="00DE781E">
        <w:rPr>
          <w:sz w:val="28"/>
          <w:szCs w:val="28"/>
          <w:lang w:val="uk-UA"/>
        </w:rPr>
        <w:t>3.</w:t>
      </w:r>
      <w:r w:rsidRPr="00DE781E">
        <w:rPr>
          <w:sz w:val="28"/>
          <w:szCs w:val="28"/>
          <w:lang w:val="uk-UA"/>
        </w:rPr>
        <w:tab/>
        <w:t>Про центральні органи виконавчої влади : Закон України від 17.03.2011 № 3166-VI. Відомості Верховної Ради України (ВВР). №38. ст. 385 (із змінами).</w:t>
      </w:r>
    </w:p>
    <w:p w:rsidR="00DE781E" w:rsidRPr="00DE781E" w:rsidRDefault="00DE781E" w:rsidP="00DE781E">
      <w:pPr>
        <w:widowControl w:val="0"/>
        <w:ind w:firstLine="709"/>
        <w:jc w:val="both"/>
        <w:rPr>
          <w:sz w:val="28"/>
          <w:szCs w:val="28"/>
          <w:lang w:val="uk-UA"/>
        </w:rPr>
      </w:pPr>
      <w:r w:rsidRPr="00DE781E">
        <w:rPr>
          <w:sz w:val="28"/>
          <w:szCs w:val="28"/>
          <w:lang w:val="uk-UA"/>
        </w:rPr>
        <w:t>4.</w:t>
      </w:r>
      <w:r w:rsidRPr="00DE781E">
        <w:rPr>
          <w:sz w:val="28"/>
          <w:szCs w:val="28"/>
          <w:lang w:val="uk-UA"/>
        </w:rPr>
        <w:tab/>
        <w:t>Про Кабінет Міністрів України : Закон України від 27.02.2014 № 794-VII. Відомості Верховної Ради України. 2014. № 13. ст.222.</w:t>
      </w:r>
    </w:p>
    <w:p w:rsidR="00DE781E" w:rsidRPr="00DE781E" w:rsidRDefault="00DE781E" w:rsidP="00DE781E">
      <w:pPr>
        <w:widowControl w:val="0"/>
        <w:ind w:firstLine="709"/>
        <w:jc w:val="both"/>
        <w:rPr>
          <w:sz w:val="28"/>
          <w:szCs w:val="28"/>
          <w:lang w:val="uk-UA"/>
        </w:rPr>
      </w:pPr>
      <w:r w:rsidRPr="00DE781E">
        <w:rPr>
          <w:sz w:val="28"/>
          <w:szCs w:val="28"/>
          <w:lang w:val="uk-UA"/>
        </w:rPr>
        <w:t>5.</w:t>
      </w:r>
      <w:r w:rsidRPr="00DE781E">
        <w:rPr>
          <w:sz w:val="28"/>
          <w:szCs w:val="28"/>
          <w:lang w:val="uk-UA"/>
        </w:rPr>
        <w:tab/>
        <w:t>Про Національну поліцію : Закон України від 02.07.2015 № 580-VIII. Відомості  Верховної Ради України. 2015. № 40-41. ст. 141.</w:t>
      </w:r>
    </w:p>
    <w:p w:rsidR="00DE781E" w:rsidRPr="00DE781E" w:rsidRDefault="00DE781E" w:rsidP="00DE781E">
      <w:pPr>
        <w:widowControl w:val="0"/>
        <w:ind w:firstLine="709"/>
        <w:jc w:val="both"/>
        <w:rPr>
          <w:sz w:val="28"/>
          <w:szCs w:val="28"/>
          <w:lang w:val="uk-UA"/>
        </w:rPr>
      </w:pPr>
      <w:r w:rsidRPr="00DE781E">
        <w:rPr>
          <w:sz w:val="28"/>
          <w:szCs w:val="28"/>
          <w:lang w:val="uk-UA"/>
        </w:rPr>
        <w:t>6.</w:t>
      </w:r>
      <w:r w:rsidRPr="00DE781E">
        <w:rPr>
          <w:sz w:val="28"/>
          <w:szCs w:val="28"/>
          <w:lang w:val="uk-UA"/>
        </w:rPr>
        <w:tab/>
        <w:t>Про внесення змін до деяких законодавчих актів України у зв’язку з прийняттям Закону України «Про Національну поліцію» : Закон України від 23.12.2015 № 901-VIII. Відомості Верховної Ради (ВВР), 2016, № 4, ст.44.</w:t>
      </w:r>
    </w:p>
    <w:p w:rsidR="00DE781E" w:rsidRPr="00DE781E" w:rsidRDefault="00DE781E" w:rsidP="00DE781E">
      <w:pPr>
        <w:widowControl w:val="0"/>
        <w:ind w:firstLine="709"/>
        <w:jc w:val="both"/>
        <w:rPr>
          <w:sz w:val="28"/>
          <w:szCs w:val="28"/>
          <w:lang w:val="uk-UA"/>
        </w:rPr>
      </w:pPr>
      <w:r w:rsidRPr="00DE781E">
        <w:rPr>
          <w:sz w:val="28"/>
          <w:szCs w:val="28"/>
          <w:lang w:val="uk-UA"/>
        </w:rPr>
        <w:t>7.</w:t>
      </w:r>
      <w:r w:rsidRPr="00DE781E">
        <w:rPr>
          <w:sz w:val="28"/>
          <w:szCs w:val="28"/>
          <w:lang w:val="uk-UA"/>
        </w:rPr>
        <w:tab/>
        <w:t xml:space="preserve">Про запобігання корупції : Закон України від 14.10.2014  № 1700-VII. Голос України від 25.10.2014. 2014.  № 206. </w:t>
      </w:r>
    </w:p>
    <w:p w:rsidR="00DE781E" w:rsidRPr="00DE781E" w:rsidRDefault="00DE781E" w:rsidP="00DE781E">
      <w:pPr>
        <w:widowControl w:val="0"/>
        <w:ind w:firstLine="709"/>
        <w:jc w:val="both"/>
        <w:rPr>
          <w:sz w:val="28"/>
          <w:szCs w:val="28"/>
          <w:lang w:val="uk-UA"/>
        </w:rPr>
      </w:pPr>
      <w:r w:rsidRPr="00DE781E">
        <w:rPr>
          <w:sz w:val="28"/>
          <w:szCs w:val="28"/>
          <w:lang w:val="uk-UA"/>
        </w:rPr>
        <w:t>8.</w:t>
      </w:r>
      <w:r w:rsidRPr="00DE781E">
        <w:rPr>
          <w:sz w:val="28"/>
          <w:szCs w:val="28"/>
          <w:lang w:val="uk-UA"/>
        </w:rPr>
        <w:tab/>
        <w:t xml:space="preserve">Про звернення громадян : закон України </w:t>
      </w:r>
      <w:proofErr w:type="spellStart"/>
      <w:r w:rsidRPr="00DE781E">
        <w:rPr>
          <w:sz w:val="28"/>
          <w:szCs w:val="28"/>
          <w:lang w:val="uk-UA"/>
        </w:rPr>
        <w:t>вiд</w:t>
      </w:r>
      <w:proofErr w:type="spellEnd"/>
      <w:r w:rsidRPr="00DE781E">
        <w:rPr>
          <w:sz w:val="28"/>
          <w:szCs w:val="28"/>
          <w:lang w:val="uk-UA"/>
        </w:rPr>
        <w:t xml:space="preserve"> 02.10.1996 № 393/96. Відомості Верховної Ради України. 1996. № 47. ст. 256.</w:t>
      </w:r>
    </w:p>
    <w:p w:rsidR="00DE781E" w:rsidRPr="00DE781E" w:rsidRDefault="00DE781E" w:rsidP="00DE781E">
      <w:pPr>
        <w:widowControl w:val="0"/>
        <w:ind w:firstLine="709"/>
        <w:jc w:val="both"/>
        <w:rPr>
          <w:sz w:val="28"/>
          <w:szCs w:val="28"/>
          <w:lang w:val="uk-UA"/>
        </w:rPr>
      </w:pPr>
      <w:r w:rsidRPr="00DE781E">
        <w:rPr>
          <w:sz w:val="28"/>
          <w:szCs w:val="28"/>
          <w:lang w:val="uk-UA"/>
        </w:rPr>
        <w:t>9.</w:t>
      </w:r>
      <w:r w:rsidRPr="00DE781E">
        <w:rPr>
          <w:sz w:val="28"/>
          <w:szCs w:val="28"/>
          <w:lang w:val="uk-UA"/>
        </w:rPr>
        <w:tab/>
        <w:t>Про громадські об’єднання : Закон України від 22.03.2012 № 4572-VI. Відомості Верховної Ради України. 2013. № 1. ст. 1.</w:t>
      </w:r>
    </w:p>
    <w:p w:rsidR="00DE781E" w:rsidRPr="00DE781E" w:rsidRDefault="00DE781E" w:rsidP="00DE781E">
      <w:pPr>
        <w:widowControl w:val="0"/>
        <w:ind w:firstLine="709"/>
        <w:jc w:val="both"/>
        <w:rPr>
          <w:sz w:val="28"/>
          <w:szCs w:val="28"/>
          <w:lang w:val="uk-UA"/>
        </w:rPr>
      </w:pPr>
      <w:r w:rsidRPr="00DE781E">
        <w:rPr>
          <w:sz w:val="28"/>
          <w:szCs w:val="28"/>
          <w:lang w:val="uk-UA"/>
        </w:rPr>
        <w:t>10.</w:t>
      </w:r>
      <w:r w:rsidRPr="00DE781E">
        <w:rPr>
          <w:sz w:val="28"/>
          <w:szCs w:val="28"/>
          <w:lang w:val="uk-UA"/>
        </w:rPr>
        <w:tab/>
        <w:t>Про інформацію : Закон України від 02.10.1992 № 2657-XII. Відомості Верховної Ради України. 1992. № 48. ст. 650.</w:t>
      </w:r>
    </w:p>
    <w:p w:rsidR="00DE781E" w:rsidRPr="00DE781E" w:rsidRDefault="00DE781E" w:rsidP="00DE781E">
      <w:pPr>
        <w:widowControl w:val="0"/>
        <w:ind w:firstLine="709"/>
        <w:jc w:val="both"/>
        <w:rPr>
          <w:sz w:val="28"/>
          <w:szCs w:val="28"/>
          <w:lang w:val="uk-UA"/>
        </w:rPr>
      </w:pPr>
      <w:r w:rsidRPr="00DE781E">
        <w:rPr>
          <w:sz w:val="28"/>
          <w:szCs w:val="28"/>
          <w:lang w:val="uk-UA"/>
        </w:rPr>
        <w:t>11.</w:t>
      </w:r>
      <w:r w:rsidRPr="00DE781E">
        <w:rPr>
          <w:sz w:val="28"/>
          <w:szCs w:val="28"/>
          <w:lang w:val="uk-UA"/>
        </w:rPr>
        <w:tab/>
        <w:t>Про доступ до публічної інформації : Закон України від 13.01.2011 № 2939-VI. Відомості Верховної Ради України. 2011. № 32. ст. 314</w:t>
      </w:r>
    </w:p>
    <w:p w:rsidR="00DE781E" w:rsidRPr="00DE781E" w:rsidRDefault="00DE781E" w:rsidP="00DE781E">
      <w:pPr>
        <w:widowControl w:val="0"/>
        <w:ind w:firstLine="709"/>
        <w:jc w:val="both"/>
        <w:rPr>
          <w:sz w:val="28"/>
          <w:szCs w:val="28"/>
          <w:lang w:val="uk-UA"/>
        </w:rPr>
      </w:pPr>
      <w:r w:rsidRPr="00DE781E">
        <w:rPr>
          <w:sz w:val="28"/>
          <w:szCs w:val="28"/>
          <w:lang w:val="uk-UA"/>
        </w:rPr>
        <w:t>12.</w:t>
      </w:r>
      <w:r w:rsidRPr="00DE781E">
        <w:rPr>
          <w:sz w:val="28"/>
          <w:szCs w:val="28"/>
          <w:lang w:val="uk-UA"/>
        </w:rPr>
        <w:tab/>
        <w:t>Про міжнародні договори : Закон України від 29.06.2004. № 1906-IV. Відомості Верховної Ради України. 2004, № 50, ст.540.</w:t>
      </w:r>
    </w:p>
    <w:p w:rsidR="00DE781E" w:rsidRPr="00DE781E" w:rsidRDefault="00DE781E" w:rsidP="00DE781E">
      <w:pPr>
        <w:widowControl w:val="0"/>
        <w:ind w:firstLine="709"/>
        <w:jc w:val="both"/>
        <w:rPr>
          <w:sz w:val="28"/>
          <w:szCs w:val="28"/>
          <w:lang w:val="uk-UA"/>
        </w:rPr>
      </w:pPr>
      <w:r w:rsidRPr="00DE781E">
        <w:rPr>
          <w:sz w:val="28"/>
          <w:szCs w:val="28"/>
          <w:lang w:val="uk-UA"/>
        </w:rPr>
        <w:t>13.</w:t>
      </w:r>
      <w:r w:rsidRPr="00DE781E">
        <w:rPr>
          <w:sz w:val="28"/>
          <w:szCs w:val="28"/>
          <w:lang w:val="uk-UA"/>
        </w:rPr>
        <w:tab/>
        <w:t>Про запобігання та протидію домашньому насильству : Закон України від 07.12.2017. № 2229-VIII. Відомості Верховної Ради (ВВР), 2018, № 5, ст.35.</w:t>
      </w:r>
    </w:p>
    <w:p w:rsidR="00DE781E" w:rsidRPr="00DE781E" w:rsidRDefault="00DE781E" w:rsidP="00DE781E">
      <w:pPr>
        <w:widowControl w:val="0"/>
        <w:ind w:firstLine="709"/>
        <w:jc w:val="both"/>
        <w:rPr>
          <w:sz w:val="28"/>
          <w:szCs w:val="28"/>
          <w:lang w:val="uk-UA"/>
        </w:rPr>
      </w:pPr>
      <w:r w:rsidRPr="00DE781E">
        <w:rPr>
          <w:sz w:val="28"/>
          <w:szCs w:val="28"/>
          <w:lang w:val="uk-UA"/>
        </w:rPr>
        <w:t>14.</w:t>
      </w:r>
      <w:r w:rsidRPr="00DE781E">
        <w:rPr>
          <w:sz w:val="28"/>
          <w:szCs w:val="28"/>
          <w:lang w:val="uk-UA"/>
        </w:rPr>
        <w:tab/>
        <w:t>Про державну таємницю : Закон України від 21.01.1994 № 3855-XII // Відомості Верховної Ради України. 1994. № 16. ст.93.</w:t>
      </w:r>
    </w:p>
    <w:p w:rsidR="00DE781E" w:rsidRPr="00DE781E" w:rsidRDefault="00DE781E" w:rsidP="00DE781E">
      <w:pPr>
        <w:widowControl w:val="0"/>
        <w:ind w:firstLine="709"/>
        <w:jc w:val="both"/>
        <w:rPr>
          <w:sz w:val="28"/>
          <w:szCs w:val="28"/>
          <w:lang w:val="uk-UA"/>
        </w:rPr>
      </w:pPr>
      <w:r w:rsidRPr="00DE781E">
        <w:rPr>
          <w:sz w:val="28"/>
          <w:szCs w:val="28"/>
          <w:lang w:val="uk-UA"/>
        </w:rPr>
        <w:t>15.</w:t>
      </w:r>
      <w:r w:rsidRPr="00DE781E">
        <w:rPr>
          <w:sz w:val="28"/>
          <w:szCs w:val="28"/>
          <w:lang w:val="uk-UA"/>
        </w:rPr>
        <w:tab/>
        <w:t xml:space="preserve">Про участь громадян в охороні громадського порядку і державного кордону: Закон України </w:t>
      </w:r>
      <w:proofErr w:type="spellStart"/>
      <w:r w:rsidRPr="00DE781E">
        <w:rPr>
          <w:sz w:val="28"/>
          <w:szCs w:val="28"/>
          <w:lang w:val="uk-UA"/>
        </w:rPr>
        <w:t>вiд</w:t>
      </w:r>
      <w:proofErr w:type="spellEnd"/>
      <w:r w:rsidRPr="00DE781E">
        <w:rPr>
          <w:sz w:val="28"/>
          <w:szCs w:val="28"/>
          <w:lang w:val="uk-UA"/>
        </w:rPr>
        <w:t xml:space="preserve"> 22.06.2000  № 1835-III. Офіційний вісник України. 2000. № 30. ст. 1248.</w:t>
      </w:r>
    </w:p>
    <w:p w:rsidR="00DE781E" w:rsidRPr="00DE781E" w:rsidRDefault="00DE781E" w:rsidP="00DE781E">
      <w:pPr>
        <w:widowControl w:val="0"/>
        <w:ind w:firstLine="709"/>
        <w:jc w:val="both"/>
        <w:rPr>
          <w:sz w:val="28"/>
          <w:szCs w:val="28"/>
          <w:lang w:val="uk-UA"/>
        </w:rPr>
      </w:pPr>
      <w:r w:rsidRPr="00DE781E">
        <w:rPr>
          <w:sz w:val="28"/>
          <w:szCs w:val="28"/>
          <w:lang w:val="uk-UA"/>
        </w:rPr>
        <w:t>16.</w:t>
      </w:r>
      <w:r w:rsidRPr="00DE781E">
        <w:rPr>
          <w:sz w:val="28"/>
          <w:szCs w:val="28"/>
          <w:lang w:val="uk-UA"/>
        </w:rPr>
        <w:tab/>
        <w:t>Про адміністративний нагляд за особами, звільненими з місць позбавлення волі : Закон України від 01.12.1994 р. № 264. Відомості Верховної Ради України. 1994. № 52. ст. 455.</w:t>
      </w:r>
    </w:p>
    <w:p w:rsidR="00DE781E" w:rsidRPr="00DE781E" w:rsidRDefault="00DE781E" w:rsidP="00DE781E">
      <w:pPr>
        <w:widowControl w:val="0"/>
        <w:ind w:firstLine="709"/>
        <w:jc w:val="both"/>
        <w:rPr>
          <w:sz w:val="28"/>
          <w:szCs w:val="28"/>
          <w:lang w:val="uk-UA"/>
        </w:rPr>
      </w:pPr>
      <w:r w:rsidRPr="00DE781E">
        <w:rPr>
          <w:sz w:val="28"/>
          <w:szCs w:val="28"/>
          <w:lang w:val="uk-UA"/>
        </w:rPr>
        <w:t>17.</w:t>
      </w:r>
      <w:r w:rsidRPr="00DE781E">
        <w:rPr>
          <w:sz w:val="28"/>
          <w:szCs w:val="28"/>
          <w:lang w:val="uk-UA"/>
        </w:rPr>
        <w:tab/>
        <w:t>Про свободу пересування та вільний вибір місця проживання в Україні: Закон України від 11.12.2003 № 1382-IV. Офіційний вісник України. 2004. № 1. ст. 4.</w:t>
      </w:r>
    </w:p>
    <w:p w:rsidR="00DE781E" w:rsidRPr="00DE781E" w:rsidRDefault="00DE781E" w:rsidP="00DE781E">
      <w:pPr>
        <w:widowControl w:val="0"/>
        <w:ind w:firstLine="709"/>
        <w:jc w:val="both"/>
        <w:rPr>
          <w:sz w:val="28"/>
          <w:szCs w:val="28"/>
          <w:lang w:val="uk-UA"/>
        </w:rPr>
      </w:pPr>
      <w:r w:rsidRPr="00DE781E">
        <w:rPr>
          <w:sz w:val="28"/>
          <w:szCs w:val="28"/>
          <w:lang w:val="uk-UA"/>
        </w:rPr>
        <w:t>18.</w:t>
      </w:r>
      <w:r w:rsidRPr="00DE781E">
        <w:rPr>
          <w:sz w:val="28"/>
          <w:szCs w:val="28"/>
          <w:lang w:val="uk-UA"/>
        </w:rPr>
        <w:tab/>
        <w:t xml:space="preserve">Кодекс України про адміністративні правопорушення від </w:t>
      </w:r>
      <w:r w:rsidRPr="00DE781E">
        <w:rPr>
          <w:sz w:val="28"/>
          <w:szCs w:val="28"/>
          <w:lang w:val="uk-UA"/>
        </w:rPr>
        <w:lastRenderedPageBreak/>
        <w:t>07.12.1984 р. № 8073-X. Відомості Верховної Ради Української РСР. 1984. додаток до № 51. ст.1122.</w:t>
      </w:r>
    </w:p>
    <w:p w:rsidR="00DE781E" w:rsidRPr="00DE781E" w:rsidRDefault="00DE781E" w:rsidP="00DE781E">
      <w:pPr>
        <w:widowControl w:val="0"/>
        <w:ind w:firstLine="709"/>
        <w:jc w:val="both"/>
        <w:rPr>
          <w:sz w:val="28"/>
          <w:szCs w:val="28"/>
          <w:lang w:val="uk-UA"/>
        </w:rPr>
      </w:pPr>
      <w:r w:rsidRPr="00DE781E">
        <w:rPr>
          <w:sz w:val="28"/>
          <w:szCs w:val="28"/>
          <w:lang w:val="uk-UA"/>
        </w:rPr>
        <w:t>19.</w:t>
      </w:r>
      <w:r w:rsidRPr="00DE781E">
        <w:rPr>
          <w:sz w:val="28"/>
          <w:szCs w:val="28"/>
          <w:lang w:val="uk-UA"/>
        </w:rPr>
        <w:tab/>
        <w:t xml:space="preserve">Про затвердження Положення про Міністерство внутрішніх справ України : Постанова Кабінету Міністрів України від 28.10.2015 № 878. Офіційний вісник України від 17.11.2015 р., № 89, </w:t>
      </w:r>
      <w:proofErr w:type="spellStart"/>
      <w:r w:rsidRPr="00DE781E">
        <w:rPr>
          <w:sz w:val="28"/>
          <w:szCs w:val="28"/>
          <w:lang w:val="uk-UA"/>
        </w:rPr>
        <w:t>стор</w:t>
      </w:r>
      <w:proofErr w:type="spellEnd"/>
      <w:r w:rsidRPr="00DE781E">
        <w:rPr>
          <w:sz w:val="28"/>
          <w:szCs w:val="28"/>
          <w:lang w:val="uk-UA"/>
        </w:rPr>
        <w:t>. 43.</w:t>
      </w:r>
    </w:p>
    <w:p w:rsidR="00DE781E" w:rsidRPr="00DE781E" w:rsidRDefault="00DE781E" w:rsidP="00DE781E">
      <w:pPr>
        <w:widowControl w:val="0"/>
        <w:ind w:firstLine="709"/>
        <w:jc w:val="both"/>
        <w:rPr>
          <w:sz w:val="28"/>
          <w:szCs w:val="28"/>
          <w:lang w:val="uk-UA"/>
        </w:rPr>
      </w:pPr>
      <w:r w:rsidRPr="00DE781E">
        <w:rPr>
          <w:sz w:val="28"/>
          <w:szCs w:val="28"/>
          <w:lang w:val="uk-UA"/>
        </w:rPr>
        <w:t>20.</w:t>
      </w:r>
      <w:r w:rsidRPr="00DE781E">
        <w:rPr>
          <w:sz w:val="28"/>
          <w:szCs w:val="28"/>
          <w:lang w:val="uk-UA"/>
        </w:rPr>
        <w:tab/>
        <w:t>Про утворення територіальних органів Національної поліції та ліквідацію територіальних органів Міністерства внутрішніх справ : Постанова Кабінету Міністрів України від 16.09.2015 № 730. Урядовий кур'єр від 24.09.2015 р. № 176.</w:t>
      </w:r>
    </w:p>
    <w:p w:rsidR="00DE781E" w:rsidRPr="00DE781E" w:rsidRDefault="00DE781E" w:rsidP="00DE781E">
      <w:pPr>
        <w:widowControl w:val="0"/>
        <w:ind w:firstLine="709"/>
        <w:jc w:val="both"/>
        <w:rPr>
          <w:sz w:val="28"/>
          <w:szCs w:val="28"/>
          <w:lang w:val="uk-UA"/>
        </w:rPr>
      </w:pPr>
      <w:r w:rsidRPr="00DE781E">
        <w:rPr>
          <w:sz w:val="28"/>
          <w:szCs w:val="28"/>
          <w:lang w:val="uk-UA"/>
        </w:rPr>
        <w:t>21.</w:t>
      </w:r>
      <w:r w:rsidRPr="00DE781E">
        <w:rPr>
          <w:sz w:val="28"/>
          <w:szCs w:val="28"/>
          <w:lang w:val="uk-UA"/>
        </w:rPr>
        <w:tab/>
        <w:t xml:space="preserve">Про затвердження Положення про Національну поліцію: Постанова Кабінету Міністрів України від 28.10.2015 № 877. Офіційний вісник України від 17.11.2015 р., № 89, </w:t>
      </w:r>
      <w:proofErr w:type="spellStart"/>
      <w:r w:rsidRPr="00DE781E">
        <w:rPr>
          <w:sz w:val="28"/>
          <w:szCs w:val="28"/>
          <w:lang w:val="uk-UA"/>
        </w:rPr>
        <w:t>стор</w:t>
      </w:r>
      <w:proofErr w:type="spellEnd"/>
      <w:r w:rsidRPr="00DE781E">
        <w:rPr>
          <w:sz w:val="28"/>
          <w:szCs w:val="28"/>
          <w:lang w:val="uk-UA"/>
        </w:rPr>
        <w:t>. 34.</w:t>
      </w:r>
    </w:p>
    <w:p w:rsidR="00DE781E" w:rsidRPr="00DE781E" w:rsidRDefault="00DE781E" w:rsidP="00DE781E">
      <w:pPr>
        <w:widowControl w:val="0"/>
        <w:ind w:firstLine="709"/>
        <w:jc w:val="both"/>
        <w:rPr>
          <w:sz w:val="28"/>
          <w:szCs w:val="28"/>
          <w:lang w:val="uk-UA"/>
        </w:rPr>
      </w:pPr>
      <w:r w:rsidRPr="00DE781E">
        <w:rPr>
          <w:sz w:val="28"/>
          <w:szCs w:val="28"/>
          <w:lang w:val="uk-UA"/>
        </w:rPr>
        <w:t>22.</w:t>
      </w:r>
      <w:r w:rsidRPr="00DE781E">
        <w:rPr>
          <w:sz w:val="28"/>
          <w:szCs w:val="28"/>
          <w:lang w:val="uk-UA"/>
        </w:rPr>
        <w:tab/>
        <w:t xml:space="preserve">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 Указ Президента України від 07.02.2008 № 109. Офіційний вісник Президента України від 21.02.2008 р., № 5, </w:t>
      </w:r>
      <w:proofErr w:type="spellStart"/>
      <w:r w:rsidRPr="00DE781E">
        <w:rPr>
          <w:sz w:val="28"/>
          <w:szCs w:val="28"/>
          <w:lang w:val="uk-UA"/>
        </w:rPr>
        <w:t>стор</w:t>
      </w:r>
      <w:proofErr w:type="spellEnd"/>
      <w:r w:rsidRPr="00DE781E">
        <w:rPr>
          <w:sz w:val="28"/>
          <w:szCs w:val="28"/>
          <w:lang w:val="uk-UA"/>
        </w:rPr>
        <w:t>. 31, стаття 207.</w:t>
      </w:r>
    </w:p>
    <w:p w:rsidR="00DE781E" w:rsidRPr="00DE781E" w:rsidRDefault="00DE781E" w:rsidP="00DE781E">
      <w:pPr>
        <w:widowControl w:val="0"/>
        <w:ind w:firstLine="709"/>
        <w:jc w:val="both"/>
        <w:rPr>
          <w:sz w:val="28"/>
          <w:szCs w:val="28"/>
          <w:lang w:val="uk-UA"/>
        </w:rPr>
      </w:pPr>
      <w:r w:rsidRPr="00DE781E">
        <w:rPr>
          <w:sz w:val="28"/>
          <w:szCs w:val="28"/>
          <w:lang w:val="uk-UA"/>
        </w:rPr>
        <w:t>23.</w:t>
      </w:r>
      <w:r w:rsidRPr="00DE781E">
        <w:rPr>
          <w:sz w:val="28"/>
          <w:szCs w:val="28"/>
          <w:lang w:val="uk-UA"/>
        </w:rPr>
        <w:tab/>
        <w:t xml:space="preserve">Про затвердження Положення про Департамент превентивної діяльності Національної поліції України: Наказ МВС України від 17.11.2015 № 123. Офіційний вісник України від 06.02.2018 р., № 11, </w:t>
      </w:r>
      <w:proofErr w:type="spellStart"/>
      <w:r w:rsidRPr="00DE781E">
        <w:rPr>
          <w:sz w:val="28"/>
          <w:szCs w:val="28"/>
          <w:lang w:val="uk-UA"/>
        </w:rPr>
        <w:t>стор</w:t>
      </w:r>
      <w:proofErr w:type="spellEnd"/>
      <w:r w:rsidRPr="00DE781E">
        <w:rPr>
          <w:sz w:val="28"/>
          <w:szCs w:val="28"/>
          <w:lang w:val="uk-UA"/>
        </w:rPr>
        <w:t>. 144.</w:t>
      </w:r>
    </w:p>
    <w:p w:rsidR="00DE781E" w:rsidRPr="00DE781E" w:rsidRDefault="00DE781E" w:rsidP="00DE781E">
      <w:pPr>
        <w:widowControl w:val="0"/>
        <w:ind w:firstLine="709"/>
        <w:jc w:val="both"/>
        <w:rPr>
          <w:sz w:val="28"/>
          <w:szCs w:val="28"/>
          <w:lang w:val="uk-UA"/>
        </w:rPr>
      </w:pPr>
      <w:r w:rsidRPr="00DE781E">
        <w:rPr>
          <w:sz w:val="28"/>
          <w:szCs w:val="28"/>
          <w:lang w:val="uk-UA"/>
        </w:rPr>
        <w:t>24.</w:t>
      </w:r>
      <w:r w:rsidRPr="00DE781E">
        <w:rPr>
          <w:sz w:val="28"/>
          <w:szCs w:val="28"/>
          <w:lang w:val="uk-UA"/>
        </w:rPr>
        <w:tab/>
        <w:t xml:space="preserve">Про затвердження Інструкції з організації діяльності дільничних офіцерів поліції: наказ МВС України від 28.07.2017 № 650. Офіційний вісник України від 08.09.2017 р., № 70, </w:t>
      </w:r>
      <w:proofErr w:type="spellStart"/>
      <w:r w:rsidRPr="00DE781E">
        <w:rPr>
          <w:sz w:val="28"/>
          <w:szCs w:val="28"/>
          <w:lang w:val="uk-UA"/>
        </w:rPr>
        <w:t>стор</w:t>
      </w:r>
      <w:proofErr w:type="spellEnd"/>
      <w:r w:rsidRPr="00DE781E">
        <w:rPr>
          <w:sz w:val="28"/>
          <w:szCs w:val="28"/>
          <w:lang w:val="uk-UA"/>
        </w:rPr>
        <w:t>. 471.</w:t>
      </w:r>
    </w:p>
    <w:p w:rsidR="00DE781E" w:rsidRPr="00DE781E" w:rsidRDefault="00DE781E" w:rsidP="00DE781E">
      <w:pPr>
        <w:widowControl w:val="0"/>
        <w:ind w:firstLine="709"/>
        <w:jc w:val="both"/>
        <w:rPr>
          <w:sz w:val="28"/>
          <w:szCs w:val="28"/>
          <w:lang w:val="uk-UA"/>
        </w:rPr>
      </w:pPr>
      <w:r w:rsidRPr="00DE781E">
        <w:rPr>
          <w:sz w:val="28"/>
          <w:szCs w:val="28"/>
          <w:lang w:val="uk-UA"/>
        </w:rPr>
        <w:t>25.</w:t>
      </w:r>
      <w:r w:rsidRPr="00DE781E">
        <w:rPr>
          <w:sz w:val="28"/>
          <w:szCs w:val="28"/>
          <w:lang w:val="uk-UA"/>
        </w:rPr>
        <w:tab/>
        <w:t xml:space="preserve">Про затвердження Інструкції з оформлення матеріалів про адміністративні правопорушення в органах поліції: наказ МВС України від 06.11.2015 № 1376. Офіційний вісник України від 22.12.2015 р., № 99, </w:t>
      </w:r>
      <w:proofErr w:type="spellStart"/>
      <w:r w:rsidRPr="00DE781E">
        <w:rPr>
          <w:sz w:val="28"/>
          <w:szCs w:val="28"/>
          <w:lang w:val="uk-UA"/>
        </w:rPr>
        <w:t>стор</w:t>
      </w:r>
      <w:proofErr w:type="spellEnd"/>
      <w:r w:rsidRPr="00DE781E">
        <w:rPr>
          <w:sz w:val="28"/>
          <w:szCs w:val="28"/>
          <w:lang w:val="uk-UA"/>
        </w:rPr>
        <w:t>. 201.</w:t>
      </w:r>
    </w:p>
    <w:p w:rsidR="00DE781E" w:rsidRPr="00DE781E" w:rsidRDefault="00DE781E" w:rsidP="00DE781E">
      <w:pPr>
        <w:widowControl w:val="0"/>
        <w:ind w:firstLine="709"/>
        <w:jc w:val="both"/>
        <w:rPr>
          <w:sz w:val="28"/>
          <w:szCs w:val="28"/>
          <w:lang w:val="uk-UA"/>
        </w:rPr>
      </w:pPr>
      <w:r w:rsidRPr="00DE781E">
        <w:rPr>
          <w:sz w:val="28"/>
          <w:szCs w:val="28"/>
          <w:lang w:val="uk-UA"/>
        </w:rPr>
        <w:t>26.</w:t>
      </w:r>
      <w:r w:rsidRPr="00DE781E">
        <w:rPr>
          <w:sz w:val="28"/>
          <w:szCs w:val="28"/>
          <w:lang w:val="uk-UA"/>
        </w:rPr>
        <w:tab/>
        <w:t xml:space="preserve">Про затвердження Порядку ведення єдиного обліку в органах (підрозділах) поліції заяв і повідомлень про кримінальні правопорушення та інші події: наказ МВС України від 08.02.2019  № 100. Офіційний вісник України від 05.04.2019 р., № 26, </w:t>
      </w:r>
      <w:proofErr w:type="spellStart"/>
      <w:r w:rsidRPr="00DE781E">
        <w:rPr>
          <w:sz w:val="28"/>
          <w:szCs w:val="28"/>
          <w:lang w:val="uk-UA"/>
        </w:rPr>
        <w:t>стор</w:t>
      </w:r>
      <w:proofErr w:type="spellEnd"/>
      <w:r w:rsidRPr="00DE781E">
        <w:rPr>
          <w:sz w:val="28"/>
          <w:szCs w:val="28"/>
          <w:lang w:val="uk-UA"/>
        </w:rPr>
        <w:t>. 292.</w:t>
      </w:r>
    </w:p>
    <w:p w:rsidR="00DE781E" w:rsidRPr="00DE781E" w:rsidRDefault="00DE781E" w:rsidP="00DE781E">
      <w:pPr>
        <w:widowControl w:val="0"/>
        <w:ind w:firstLine="709"/>
        <w:jc w:val="both"/>
        <w:rPr>
          <w:sz w:val="28"/>
          <w:szCs w:val="28"/>
          <w:lang w:val="uk-UA"/>
        </w:rPr>
      </w:pPr>
      <w:r w:rsidRPr="00DE781E">
        <w:rPr>
          <w:sz w:val="28"/>
          <w:szCs w:val="28"/>
          <w:lang w:val="uk-UA"/>
        </w:rPr>
        <w:t>27.</w:t>
      </w:r>
      <w:r w:rsidRPr="00DE781E">
        <w:rPr>
          <w:sz w:val="28"/>
          <w:szCs w:val="28"/>
          <w:lang w:val="uk-UA"/>
        </w:rPr>
        <w:tab/>
        <w:t xml:space="preserve">Про затвердження Інструкції з автоматизованого обліку адміністративних правопорушень: Наказ МВС від 04.07.2016 № 595. Офіційний вісник України від 19.08.2016 — 2016 р., № 63, </w:t>
      </w:r>
      <w:proofErr w:type="spellStart"/>
      <w:r w:rsidRPr="00DE781E">
        <w:rPr>
          <w:sz w:val="28"/>
          <w:szCs w:val="28"/>
          <w:lang w:val="uk-UA"/>
        </w:rPr>
        <w:t>стор</w:t>
      </w:r>
      <w:proofErr w:type="spellEnd"/>
      <w:r w:rsidRPr="00DE781E">
        <w:rPr>
          <w:sz w:val="28"/>
          <w:szCs w:val="28"/>
          <w:lang w:val="uk-UA"/>
        </w:rPr>
        <w:t>. 82.</w:t>
      </w:r>
    </w:p>
    <w:p w:rsidR="00DE781E" w:rsidRPr="00DE781E" w:rsidRDefault="00DE781E" w:rsidP="00DE781E">
      <w:pPr>
        <w:widowControl w:val="0"/>
        <w:ind w:firstLine="709"/>
        <w:jc w:val="both"/>
        <w:rPr>
          <w:sz w:val="28"/>
          <w:szCs w:val="28"/>
          <w:lang w:val="uk-UA"/>
        </w:rPr>
      </w:pPr>
      <w:r w:rsidRPr="00DE781E">
        <w:rPr>
          <w:sz w:val="28"/>
          <w:szCs w:val="28"/>
          <w:lang w:val="uk-UA"/>
        </w:rPr>
        <w:t>28.</w:t>
      </w:r>
      <w:r w:rsidRPr="00DE781E">
        <w:rPr>
          <w:sz w:val="28"/>
          <w:szCs w:val="28"/>
          <w:lang w:val="uk-UA"/>
        </w:rPr>
        <w:tab/>
        <w:t xml:space="preserve">Про реалізацію повноважень Національної поліції України з питань видачі та анулювання дозволів: наказ МВС України від 29.12.2015 № 1644. Офіційний вісник України від 05.01.2016 р., № 1, </w:t>
      </w:r>
      <w:proofErr w:type="spellStart"/>
      <w:r w:rsidRPr="00DE781E">
        <w:rPr>
          <w:sz w:val="28"/>
          <w:szCs w:val="28"/>
          <w:lang w:val="uk-UA"/>
        </w:rPr>
        <w:t>стор</w:t>
      </w:r>
      <w:proofErr w:type="spellEnd"/>
      <w:r w:rsidRPr="00DE781E">
        <w:rPr>
          <w:sz w:val="28"/>
          <w:szCs w:val="28"/>
          <w:lang w:val="uk-UA"/>
        </w:rPr>
        <w:t>. 197.</w:t>
      </w:r>
    </w:p>
    <w:p w:rsidR="00DE781E" w:rsidRPr="00DE781E" w:rsidRDefault="00DE781E" w:rsidP="00DE781E">
      <w:pPr>
        <w:widowControl w:val="0"/>
        <w:ind w:firstLine="709"/>
        <w:jc w:val="both"/>
        <w:rPr>
          <w:sz w:val="28"/>
          <w:szCs w:val="28"/>
          <w:lang w:val="uk-UA"/>
        </w:rPr>
      </w:pPr>
      <w:r w:rsidRPr="00DE781E">
        <w:rPr>
          <w:sz w:val="28"/>
          <w:szCs w:val="28"/>
          <w:lang w:val="uk-UA"/>
        </w:rPr>
        <w:t>29.</w:t>
      </w:r>
      <w:r w:rsidRPr="00DE781E">
        <w:rPr>
          <w:sz w:val="28"/>
          <w:szCs w:val="28"/>
          <w:lang w:val="uk-UA"/>
        </w:rPr>
        <w:tab/>
        <w:t xml:space="preserve">Про внесення змін до наказу Міністерства внутрішніх справ України від 21 серпня 1998 року № 622 : наказ МВС України від 04.05.2018 № 372. Офіційний вісник України від 15.05.2018 — 2018 р., № 37, </w:t>
      </w:r>
      <w:proofErr w:type="spellStart"/>
      <w:r w:rsidRPr="00DE781E">
        <w:rPr>
          <w:sz w:val="28"/>
          <w:szCs w:val="28"/>
          <w:lang w:val="uk-UA"/>
        </w:rPr>
        <w:t>стор</w:t>
      </w:r>
      <w:proofErr w:type="spellEnd"/>
      <w:r w:rsidRPr="00DE781E">
        <w:rPr>
          <w:sz w:val="28"/>
          <w:szCs w:val="28"/>
          <w:lang w:val="uk-UA"/>
        </w:rPr>
        <w:t>. 664.</w:t>
      </w:r>
    </w:p>
    <w:p w:rsidR="00DE781E" w:rsidRPr="00DE781E" w:rsidRDefault="00DE781E" w:rsidP="00DE781E">
      <w:pPr>
        <w:widowControl w:val="0"/>
        <w:ind w:firstLine="709"/>
        <w:jc w:val="both"/>
        <w:rPr>
          <w:sz w:val="28"/>
          <w:szCs w:val="28"/>
          <w:lang w:val="uk-UA"/>
        </w:rPr>
      </w:pPr>
      <w:r w:rsidRPr="00DE781E">
        <w:rPr>
          <w:sz w:val="28"/>
          <w:szCs w:val="28"/>
          <w:lang w:val="uk-UA"/>
        </w:rPr>
        <w:t>30.</w:t>
      </w:r>
      <w:r w:rsidRPr="00DE781E">
        <w:rPr>
          <w:sz w:val="28"/>
          <w:szCs w:val="28"/>
          <w:lang w:val="uk-UA"/>
        </w:rPr>
        <w:tab/>
        <w:t xml:space="preserve">Про затвердження Інструкції про організацію здійснення адміністративного нагляду за особами, звільненими з місць позбавлення волі: наказ МВС України та Державного департаменту з питань виконання покарань від 04.11.2003  №1313/203. Офіційний вісник України від 30.01.2004 — 2004 р., № 2, том 2, </w:t>
      </w:r>
      <w:proofErr w:type="spellStart"/>
      <w:r w:rsidRPr="00DE781E">
        <w:rPr>
          <w:sz w:val="28"/>
          <w:szCs w:val="28"/>
          <w:lang w:val="uk-UA"/>
        </w:rPr>
        <w:t>стор</w:t>
      </w:r>
      <w:proofErr w:type="spellEnd"/>
      <w:r w:rsidRPr="00DE781E">
        <w:rPr>
          <w:sz w:val="28"/>
          <w:szCs w:val="28"/>
          <w:lang w:val="uk-UA"/>
        </w:rPr>
        <w:t>. 700.</w:t>
      </w:r>
    </w:p>
    <w:p w:rsidR="00DE781E" w:rsidRPr="00DE781E" w:rsidRDefault="00DE781E" w:rsidP="00DE781E">
      <w:pPr>
        <w:widowControl w:val="0"/>
        <w:ind w:firstLine="709"/>
        <w:jc w:val="both"/>
        <w:rPr>
          <w:sz w:val="28"/>
          <w:szCs w:val="28"/>
          <w:lang w:val="uk-UA"/>
        </w:rPr>
      </w:pPr>
      <w:r w:rsidRPr="00DE781E">
        <w:rPr>
          <w:sz w:val="28"/>
          <w:szCs w:val="28"/>
          <w:lang w:val="uk-UA"/>
        </w:rPr>
        <w:t>31.</w:t>
      </w:r>
      <w:r w:rsidRPr="00DE781E">
        <w:rPr>
          <w:sz w:val="28"/>
          <w:szCs w:val="28"/>
          <w:lang w:val="uk-UA"/>
        </w:rPr>
        <w:tab/>
        <w:t xml:space="preserve">Про затвердження Інструкції із заходів безпеки при поводженні зі </w:t>
      </w:r>
      <w:r w:rsidRPr="00DE781E">
        <w:rPr>
          <w:sz w:val="28"/>
          <w:szCs w:val="28"/>
          <w:lang w:val="uk-UA"/>
        </w:rPr>
        <w:lastRenderedPageBreak/>
        <w:t xml:space="preserve">зброєю: Наказ МВС від 01.02.2016 № 70. Офіційний вісник України від 15.03.2016 — 2016 р., № 19, </w:t>
      </w:r>
      <w:proofErr w:type="spellStart"/>
      <w:r w:rsidRPr="00DE781E">
        <w:rPr>
          <w:sz w:val="28"/>
          <w:szCs w:val="28"/>
          <w:lang w:val="uk-UA"/>
        </w:rPr>
        <w:t>стор</w:t>
      </w:r>
      <w:proofErr w:type="spellEnd"/>
      <w:r w:rsidRPr="00DE781E">
        <w:rPr>
          <w:sz w:val="28"/>
          <w:szCs w:val="28"/>
          <w:lang w:val="uk-UA"/>
        </w:rPr>
        <w:t>. 30.</w:t>
      </w:r>
    </w:p>
    <w:p w:rsidR="00DE781E" w:rsidRPr="00DE781E" w:rsidRDefault="00DE781E" w:rsidP="00DE781E">
      <w:pPr>
        <w:widowControl w:val="0"/>
        <w:ind w:firstLine="709"/>
        <w:jc w:val="both"/>
        <w:rPr>
          <w:sz w:val="28"/>
          <w:szCs w:val="28"/>
          <w:lang w:val="uk-UA"/>
        </w:rPr>
      </w:pPr>
      <w:r w:rsidRPr="00DE781E">
        <w:rPr>
          <w:sz w:val="28"/>
          <w:szCs w:val="28"/>
          <w:lang w:val="uk-UA"/>
        </w:rPr>
        <w:t>32.</w:t>
      </w:r>
      <w:r w:rsidRPr="00DE781E">
        <w:rPr>
          <w:sz w:val="28"/>
          <w:szCs w:val="28"/>
          <w:lang w:val="uk-UA"/>
        </w:rPr>
        <w:tab/>
        <w:t xml:space="preserve">Про затвердження Інструкції з організації діяльності чергової служби органів (підрозділів) Національної поліції України : наказ МВС України від 23.05.2017 № 440. Офіційний вісник України від 18.07.2017 р.. № 56. </w:t>
      </w:r>
      <w:proofErr w:type="spellStart"/>
      <w:r w:rsidRPr="00DE781E">
        <w:rPr>
          <w:sz w:val="28"/>
          <w:szCs w:val="28"/>
          <w:lang w:val="uk-UA"/>
        </w:rPr>
        <w:t>стор</w:t>
      </w:r>
      <w:proofErr w:type="spellEnd"/>
      <w:r w:rsidRPr="00DE781E">
        <w:rPr>
          <w:sz w:val="28"/>
          <w:szCs w:val="28"/>
          <w:lang w:val="uk-UA"/>
        </w:rPr>
        <w:t xml:space="preserve">. 19, стаття 1656. </w:t>
      </w:r>
    </w:p>
    <w:p w:rsidR="00DE781E" w:rsidRPr="00DE781E" w:rsidRDefault="00DE781E" w:rsidP="00DE781E">
      <w:pPr>
        <w:widowControl w:val="0"/>
        <w:ind w:firstLine="709"/>
        <w:jc w:val="both"/>
        <w:rPr>
          <w:sz w:val="28"/>
          <w:szCs w:val="28"/>
          <w:lang w:val="uk-UA"/>
        </w:rPr>
      </w:pPr>
      <w:r w:rsidRPr="00DE781E">
        <w:rPr>
          <w:sz w:val="28"/>
          <w:szCs w:val="28"/>
          <w:lang w:val="uk-UA"/>
        </w:rPr>
        <w:t>33.</w:t>
      </w:r>
      <w:r w:rsidRPr="00DE781E">
        <w:rPr>
          <w:sz w:val="28"/>
          <w:szCs w:val="28"/>
          <w:lang w:val="uk-UA"/>
        </w:rPr>
        <w:tab/>
        <w:t xml:space="preserve">Про затвердження Положення про порядок роботи зі зверненнями громадян і організації їх особистого прийому в системі Міністерства внутрішніх справ України : наказ Міністерства внутрішніх справ України від 10.10.2004 № 1177. Офіційний вісник України від 12.11.2004 р., № 43, </w:t>
      </w:r>
      <w:proofErr w:type="spellStart"/>
      <w:r w:rsidRPr="00DE781E">
        <w:rPr>
          <w:sz w:val="28"/>
          <w:szCs w:val="28"/>
          <w:lang w:val="uk-UA"/>
        </w:rPr>
        <w:t>стор</w:t>
      </w:r>
      <w:proofErr w:type="spellEnd"/>
      <w:r w:rsidRPr="00DE781E">
        <w:rPr>
          <w:sz w:val="28"/>
          <w:szCs w:val="28"/>
          <w:lang w:val="uk-UA"/>
        </w:rPr>
        <w:t>. 93, стаття 2853.</w:t>
      </w:r>
    </w:p>
    <w:p w:rsidR="00DE781E" w:rsidRPr="00DE781E" w:rsidRDefault="00DE781E" w:rsidP="00DE781E">
      <w:pPr>
        <w:widowControl w:val="0"/>
        <w:ind w:firstLine="709"/>
        <w:jc w:val="both"/>
        <w:rPr>
          <w:sz w:val="28"/>
          <w:szCs w:val="28"/>
          <w:lang w:val="uk-UA"/>
        </w:rPr>
      </w:pPr>
      <w:r w:rsidRPr="00DE781E">
        <w:rPr>
          <w:sz w:val="28"/>
          <w:szCs w:val="28"/>
          <w:lang w:val="uk-UA"/>
        </w:rPr>
        <w:t>34.</w:t>
      </w:r>
      <w:r w:rsidRPr="00DE781E">
        <w:rPr>
          <w:sz w:val="28"/>
          <w:szCs w:val="28"/>
          <w:lang w:val="uk-UA"/>
        </w:rPr>
        <w:tab/>
        <w:t xml:space="preserve">Про затвердження Положення про військові частини і підрозділи з охорони громадського порядку Національної гвардії України : наказ МВС України від 16.06.2014 № 567. Офіційний вісник України від 25.07.2014 р., № 57, </w:t>
      </w:r>
      <w:proofErr w:type="spellStart"/>
      <w:r w:rsidRPr="00DE781E">
        <w:rPr>
          <w:sz w:val="28"/>
          <w:szCs w:val="28"/>
          <w:lang w:val="uk-UA"/>
        </w:rPr>
        <w:t>стор</w:t>
      </w:r>
      <w:proofErr w:type="spellEnd"/>
      <w:r w:rsidRPr="00DE781E">
        <w:rPr>
          <w:sz w:val="28"/>
          <w:szCs w:val="28"/>
          <w:lang w:val="uk-UA"/>
        </w:rPr>
        <w:t>. 56, стаття 1562.</w:t>
      </w:r>
    </w:p>
    <w:p w:rsidR="00DE781E" w:rsidRPr="00DE781E" w:rsidRDefault="00DE781E" w:rsidP="00DE781E">
      <w:pPr>
        <w:widowControl w:val="0"/>
        <w:ind w:firstLine="709"/>
        <w:jc w:val="both"/>
        <w:rPr>
          <w:sz w:val="28"/>
          <w:szCs w:val="28"/>
          <w:lang w:val="uk-UA"/>
        </w:rPr>
      </w:pPr>
      <w:r w:rsidRPr="00DE781E">
        <w:rPr>
          <w:sz w:val="28"/>
          <w:szCs w:val="28"/>
          <w:lang w:val="uk-UA"/>
        </w:rPr>
        <w:t>35.</w:t>
      </w:r>
      <w:r w:rsidRPr="00DE781E">
        <w:rPr>
          <w:sz w:val="28"/>
          <w:szCs w:val="28"/>
          <w:lang w:val="uk-UA"/>
        </w:rPr>
        <w:tab/>
        <w:t xml:space="preserve">Про затвердження Інструкції з організації контролю за виконанням документів у Національній поліції України : наказ МВС від 13.06.2016 № 503. Офіційний вісник України від 26.07.2016 р., № 56, </w:t>
      </w:r>
      <w:proofErr w:type="spellStart"/>
      <w:r w:rsidRPr="00DE781E">
        <w:rPr>
          <w:sz w:val="28"/>
          <w:szCs w:val="28"/>
          <w:lang w:val="uk-UA"/>
        </w:rPr>
        <w:t>стор</w:t>
      </w:r>
      <w:proofErr w:type="spellEnd"/>
      <w:r w:rsidRPr="00DE781E">
        <w:rPr>
          <w:sz w:val="28"/>
          <w:szCs w:val="28"/>
          <w:lang w:val="uk-UA"/>
        </w:rPr>
        <w:t>. 260, стаття 1953.</w:t>
      </w:r>
    </w:p>
    <w:p w:rsidR="00DE781E" w:rsidRPr="00DE781E" w:rsidRDefault="00DE781E" w:rsidP="00DE781E">
      <w:pPr>
        <w:widowControl w:val="0"/>
        <w:ind w:firstLine="709"/>
        <w:jc w:val="both"/>
        <w:rPr>
          <w:sz w:val="28"/>
          <w:szCs w:val="28"/>
          <w:lang w:val="uk-UA"/>
        </w:rPr>
      </w:pPr>
      <w:r w:rsidRPr="00DE781E">
        <w:rPr>
          <w:sz w:val="28"/>
          <w:szCs w:val="28"/>
          <w:lang w:val="uk-UA"/>
        </w:rPr>
        <w:t>36.</w:t>
      </w:r>
      <w:r w:rsidRPr="00DE781E">
        <w:rPr>
          <w:sz w:val="28"/>
          <w:szCs w:val="28"/>
          <w:lang w:val="uk-UA"/>
        </w:rPr>
        <w:tab/>
        <w:t xml:space="preserve">Про затвердження Інструкції про порядок залучення працівників органів досудового розслідування поліції та Експертної служби Міністерства внутрішніх справ України як спеціалістів для участі в проведенні огляду місця події: наказ МВС України від 03.11.2015 № 1339. Офіційний вісник України від 27.11.2015 — 2015 р., № 92, </w:t>
      </w:r>
      <w:proofErr w:type="spellStart"/>
      <w:r w:rsidRPr="00DE781E">
        <w:rPr>
          <w:sz w:val="28"/>
          <w:szCs w:val="28"/>
          <w:lang w:val="uk-UA"/>
        </w:rPr>
        <w:t>стор</w:t>
      </w:r>
      <w:proofErr w:type="spellEnd"/>
      <w:r w:rsidRPr="00DE781E">
        <w:rPr>
          <w:sz w:val="28"/>
          <w:szCs w:val="28"/>
          <w:lang w:val="uk-UA"/>
        </w:rPr>
        <w:t>. 337, стаття 3148.</w:t>
      </w:r>
    </w:p>
    <w:p w:rsidR="00DE781E" w:rsidRPr="00DE781E" w:rsidRDefault="00DE781E" w:rsidP="00DE781E">
      <w:pPr>
        <w:widowControl w:val="0"/>
        <w:ind w:firstLine="709"/>
        <w:jc w:val="both"/>
        <w:rPr>
          <w:sz w:val="28"/>
          <w:szCs w:val="28"/>
          <w:lang w:val="uk-UA"/>
        </w:rPr>
      </w:pPr>
      <w:r w:rsidRPr="00DE781E">
        <w:rPr>
          <w:sz w:val="28"/>
          <w:szCs w:val="28"/>
          <w:lang w:val="uk-UA"/>
        </w:rPr>
        <w:t>38.</w:t>
      </w:r>
      <w:r w:rsidRPr="00DE781E">
        <w:rPr>
          <w:sz w:val="28"/>
          <w:szCs w:val="28"/>
          <w:lang w:val="uk-UA"/>
        </w:rPr>
        <w:tab/>
        <w:t xml:space="preserve">Про затвердження Положення про територіальний сервісний центр МВС : наказ МВС України від 29.12.2015 № 1646. Офіційний вісник України від 19.02.2016 р., № 12, </w:t>
      </w:r>
      <w:proofErr w:type="spellStart"/>
      <w:r w:rsidRPr="00DE781E">
        <w:rPr>
          <w:sz w:val="28"/>
          <w:szCs w:val="28"/>
          <w:lang w:val="uk-UA"/>
        </w:rPr>
        <w:t>стор</w:t>
      </w:r>
      <w:proofErr w:type="spellEnd"/>
      <w:r w:rsidRPr="00DE781E">
        <w:rPr>
          <w:sz w:val="28"/>
          <w:szCs w:val="28"/>
          <w:lang w:val="uk-UA"/>
        </w:rPr>
        <w:t>. 302, стаття 526</w:t>
      </w:r>
    </w:p>
    <w:p w:rsidR="00DE781E" w:rsidRPr="00DE781E" w:rsidRDefault="00DE781E" w:rsidP="00DE781E">
      <w:pPr>
        <w:widowControl w:val="0"/>
        <w:ind w:firstLine="709"/>
        <w:jc w:val="both"/>
        <w:rPr>
          <w:sz w:val="28"/>
          <w:szCs w:val="28"/>
          <w:lang w:val="uk-UA"/>
        </w:rPr>
      </w:pPr>
      <w:r w:rsidRPr="00DE781E">
        <w:rPr>
          <w:sz w:val="28"/>
          <w:szCs w:val="28"/>
          <w:lang w:val="uk-UA"/>
        </w:rPr>
        <w:t>39.</w:t>
      </w:r>
      <w:r w:rsidRPr="00DE781E">
        <w:rPr>
          <w:sz w:val="28"/>
          <w:szCs w:val="28"/>
          <w:lang w:val="uk-UA"/>
        </w:rPr>
        <w:tab/>
        <w:t xml:space="preserve">Про затвердження Порядку замовлення, видачі та обліку номерних знаків транспортних засобів, що виготовляються на індивідуальне замовлення їх власників : наказ МВС України від 11.03.2016 № 174. Офіційний вісник України від 22.04.2016 р., № 30, </w:t>
      </w:r>
      <w:proofErr w:type="spellStart"/>
      <w:r w:rsidRPr="00DE781E">
        <w:rPr>
          <w:sz w:val="28"/>
          <w:szCs w:val="28"/>
          <w:lang w:val="uk-UA"/>
        </w:rPr>
        <w:t>стор</w:t>
      </w:r>
      <w:proofErr w:type="spellEnd"/>
      <w:r w:rsidRPr="00DE781E">
        <w:rPr>
          <w:sz w:val="28"/>
          <w:szCs w:val="28"/>
          <w:lang w:val="uk-UA"/>
        </w:rPr>
        <w:t>. 227, стаття 1226.</w:t>
      </w:r>
    </w:p>
    <w:p w:rsidR="00DE781E" w:rsidRPr="00DE781E" w:rsidRDefault="00DE781E" w:rsidP="00DE781E">
      <w:pPr>
        <w:widowControl w:val="0"/>
        <w:ind w:firstLine="709"/>
        <w:jc w:val="both"/>
        <w:rPr>
          <w:sz w:val="28"/>
          <w:szCs w:val="28"/>
          <w:lang w:val="uk-UA"/>
        </w:rPr>
      </w:pPr>
      <w:r w:rsidRPr="00DE781E">
        <w:rPr>
          <w:sz w:val="28"/>
          <w:szCs w:val="28"/>
          <w:lang w:val="uk-UA"/>
        </w:rPr>
        <w:t>40.</w:t>
      </w:r>
      <w:r w:rsidRPr="00DE781E">
        <w:rPr>
          <w:sz w:val="28"/>
          <w:szCs w:val="28"/>
          <w:lang w:val="uk-UA"/>
        </w:rPr>
        <w:tab/>
        <w:t xml:space="preserve">Про затвердження Порядку присвоєння спеціальних звань поліції та позбавлення спеціальних звань : наказ МВС України від 12.03.2016 № 177. Офіційний вісник України від 22.04.2016 р., № 30, </w:t>
      </w:r>
      <w:proofErr w:type="spellStart"/>
      <w:r w:rsidRPr="00DE781E">
        <w:rPr>
          <w:sz w:val="28"/>
          <w:szCs w:val="28"/>
          <w:lang w:val="uk-UA"/>
        </w:rPr>
        <w:t>стор</w:t>
      </w:r>
      <w:proofErr w:type="spellEnd"/>
      <w:r w:rsidRPr="00DE781E">
        <w:rPr>
          <w:sz w:val="28"/>
          <w:szCs w:val="28"/>
          <w:lang w:val="uk-UA"/>
        </w:rPr>
        <w:t>. 242, стаття 1227.</w:t>
      </w:r>
    </w:p>
    <w:p w:rsidR="00DE781E" w:rsidRPr="00DE781E" w:rsidRDefault="00DE781E" w:rsidP="00DE781E">
      <w:pPr>
        <w:widowControl w:val="0"/>
        <w:ind w:firstLine="709"/>
        <w:jc w:val="both"/>
        <w:rPr>
          <w:sz w:val="28"/>
          <w:szCs w:val="28"/>
          <w:lang w:val="uk-UA"/>
        </w:rPr>
      </w:pPr>
      <w:r w:rsidRPr="00DE781E">
        <w:rPr>
          <w:sz w:val="28"/>
          <w:szCs w:val="28"/>
          <w:lang w:val="uk-UA"/>
        </w:rPr>
        <w:t>41.</w:t>
      </w:r>
      <w:r w:rsidRPr="00DE781E">
        <w:rPr>
          <w:sz w:val="28"/>
          <w:szCs w:val="28"/>
          <w:lang w:val="uk-UA"/>
        </w:rPr>
        <w:tab/>
        <w:t xml:space="preserve">Про організацію добору (конкурсу) та просування по службі поліцейських : наказ МВС України від 25.12.2015 № 1631. Офіційний вісник України від 29.01.2016 р., № 6, </w:t>
      </w:r>
      <w:proofErr w:type="spellStart"/>
      <w:r w:rsidRPr="00DE781E">
        <w:rPr>
          <w:sz w:val="28"/>
          <w:szCs w:val="28"/>
          <w:lang w:val="uk-UA"/>
        </w:rPr>
        <w:t>стор</w:t>
      </w:r>
      <w:proofErr w:type="spellEnd"/>
      <w:r w:rsidRPr="00DE781E">
        <w:rPr>
          <w:sz w:val="28"/>
          <w:szCs w:val="28"/>
          <w:lang w:val="uk-UA"/>
        </w:rPr>
        <w:t>. 156, стаття 320.</w:t>
      </w:r>
    </w:p>
    <w:p w:rsidR="00DE781E" w:rsidRPr="00DE781E" w:rsidRDefault="00DE781E" w:rsidP="00DE781E">
      <w:pPr>
        <w:widowControl w:val="0"/>
        <w:ind w:firstLine="709"/>
        <w:jc w:val="both"/>
        <w:rPr>
          <w:sz w:val="28"/>
          <w:szCs w:val="28"/>
          <w:lang w:val="uk-UA"/>
        </w:rPr>
      </w:pPr>
      <w:r w:rsidRPr="00DE781E">
        <w:rPr>
          <w:sz w:val="28"/>
          <w:szCs w:val="28"/>
          <w:lang w:val="uk-UA"/>
        </w:rPr>
        <w:t>42.</w:t>
      </w:r>
      <w:r w:rsidRPr="00DE781E">
        <w:rPr>
          <w:sz w:val="28"/>
          <w:szCs w:val="28"/>
          <w:lang w:val="uk-UA"/>
        </w:rPr>
        <w:tab/>
        <w:t xml:space="preserve">Про затвердження Положення про Департамент патрульної поліції : наказ Національної поліції України від 02.07.2015 року № 796. Офіційний вісник України від 17.07.2015 р., № 54, </w:t>
      </w:r>
      <w:proofErr w:type="spellStart"/>
      <w:r w:rsidRPr="00DE781E">
        <w:rPr>
          <w:sz w:val="28"/>
          <w:szCs w:val="28"/>
          <w:lang w:val="uk-UA"/>
        </w:rPr>
        <w:t>стор</w:t>
      </w:r>
      <w:proofErr w:type="spellEnd"/>
      <w:r w:rsidRPr="00DE781E">
        <w:rPr>
          <w:sz w:val="28"/>
          <w:szCs w:val="28"/>
          <w:lang w:val="uk-UA"/>
        </w:rPr>
        <w:t>. 203, стаття 1767.</w:t>
      </w:r>
    </w:p>
    <w:p w:rsidR="00DE781E" w:rsidRPr="00DE781E" w:rsidRDefault="00DE781E" w:rsidP="00DE781E">
      <w:pPr>
        <w:widowControl w:val="0"/>
        <w:ind w:firstLine="709"/>
        <w:jc w:val="both"/>
        <w:rPr>
          <w:sz w:val="28"/>
          <w:szCs w:val="28"/>
          <w:lang w:val="uk-UA"/>
        </w:rPr>
      </w:pPr>
      <w:r w:rsidRPr="00DE781E">
        <w:rPr>
          <w:sz w:val="28"/>
          <w:szCs w:val="28"/>
          <w:lang w:val="uk-UA"/>
        </w:rPr>
        <w:t>43.</w:t>
      </w:r>
      <w:r w:rsidRPr="00DE781E">
        <w:rPr>
          <w:sz w:val="28"/>
          <w:szCs w:val="28"/>
          <w:lang w:val="uk-UA"/>
        </w:rPr>
        <w:tab/>
        <w:t>Про затвердження військово-адміністративного поділу території України від 5 лютого 2016 року № 39/2016. Урядовий кур’єр від 09.02.2016 № 25.</w:t>
      </w:r>
    </w:p>
    <w:p w:rsidR="00DE781E" w:rsidRPr="00DE781E" w:rsidRDefault="00DE781E" w:rsidP="00DE781E">
      <w:pPr>
        <w:widowControl w:val="0"/>
        <w:ind w:firstLine="709"/>
        <w:jc w:val="both"/>
        <w:rPr>
          <w:sz w:val="28"/>
          <w:szCs w:val="28"/>
          <w:lang w:val="uk-UA"/>
        </w:rPr>
      </w:pPr>
      <w:r w:rsidRPr="00DE781E">
        <w:rPr>
          <w:sz w:val="28"/>
          <w:szCs w:val="28"/>
          <w:lang w:val="uk-UA"/>
        </w:rPr>
        <w:t>44.</w:t>
      </w:r>
      <w:r w:rsidRPr="00DE781E">
        <w:rPr>
          <w:sz w:val="28"/>
          <w:szCs w:val="28"/>
          <w:lang w:val="uk-UA"/>
        </w:rPr>
        <w:tab/>
        <w:t xml:space="preserve">Про затвердження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 наказ МВС від </w:t>
      </w:r>
      <w:r w:rsidRPr="00DE781E">
        <w:rPr>
          <w:sz w:val="28"/>
          <w:szCs w:val="28"/>
          <w:lang w:val="uk-UA"/>
        </w:rPr>
        <w:lastRenderedPageBreak/>
        <w:t xml:space="preserve">07.11.2015 року № 1395. Офіційний вісник України від 13.11.2015р., № 88, </w:t>
      </w:r>
      <w:proofErr w:type="spellStart"/>
      <w:r w:rsidRPr="00DE781E">
        <w:rPr>
          <w:sz w:val="28"/>
          <w:szCs w:val="28"/>
          <w:lang w:val="uk-UA"/>
        </w:rPr>
        <w:t>стор</w:t>
      </w:r>
      <w:proofErr w:type="spellEnd"/>
      <w:r w:rsidRPr="00DE781E">
        <w:rPr>
          <w:sz w:val="28"/>
          <w:szCs w:val="28"/>
          <w:lang w:val="uk-UA"/>
        </w:rPr>
        <w:t>. 176, стаття 2964.</w:t>
      </w:r>
    </w:p>
    <w:p w:rsidR="00DE781E" w:rsidRPr="00DE781E" w:rsidRDefault="00DE781E" w:rsidP="00DE781E">
      <w:pPr>
        <w:widowControl w:val="0"/>
        <w:tabs>
          <w:tab w:val="left" w:pos="0"/>
        </w:tabs>
        <w:autoSpaceDE w:val="0"/>
        <w:autoSpaceDN w:val="0"/>
        <w:adjustRightInd w:val="0"/>
        <w:ind w:firstLine="709"/>
        <w:jc w:val="both"/>
        <w:rPr>
          <w:sz w:val="28"/>
          <w:szCs w:val="28"/>
          <w:lang w:val="uk-UA"/>
        </w:rPr>
      </w:pPr>
      <w:r w:rsidRPr="00DE781E">
        <w:rPr>
          <w:sz w:val="28"/>
          <w:szCs w:val="28"/>
          <w:lang w:val="uk-UA"/>
        </w:rPr>
        <w:t>45.</w:t>
      </w:r>
      <w:r w:rsidRPr="00DE781E">
        <w:rPr>
          <w:sz w:val="28"/>
          <w:szCs w:val="28"/>
          <w:lang w:val="uk-UA"/>
        </w:rPr>
        <w:tab/>
        <w:t xml:space="preserve">Про затвердження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 наказ МВС та МОЗ від 09.11.2015 № 1452/735. Офіційний вісник України від 13.11.2015 р., № 88, </w:t>
      </w:r>
      <w:proofErr w:type="spellStart"/>
      <w:r w:rsidRPr="00DE781E">
        <w:rPr>
          <w:sz w:val="28"/>
          <w:szCs w:val="28"/>
          <w:lang w:val="uk-UA"/>
        </w:rPr>
        <w:t>стор</w:t>
      </w:r>
      <w:proofErr w:type="spellEnd"/>
      <w:r w:rsidRPr="00DE781E">
        <w:rPr>
          <w:sz w:val="28"/>
          <w:szCs w:val="28"/>
          <w:lang w:val="uk-UA"/>
        </w:rPr>
        <w:t>. 217, стаття 2965.</w:t>
      </w:r>
    </w:p>
    <w:p w:rsidR="00DE781E" w:rsidRPr="00DE781E" w:rsidRDefault="00DE781E" w:rsidP="00DE781E">
      <w:pPr>
        <w:tabs>
          <w:tab w:val="left" w:pos="0"/>
        </w:tabs>
        <w:autoSpaceDE w:val="0"/>
        <w:autoSpaceDN w:val="0"/>
        <w:adjustRightInd w:val="0"/>
        <w:ind w:firstLine="709"/>
        <w:jc w:val="both"/>
        <w:rPr>
          <w:sz w:val="28"/>
          <w:szCs w:val="28"/>
          <w:lang w:val="uk-UA" w:eastAsia="uk-UA"/>
        </w:rPr>
      </w:pPr>
    </w:p>
    <w:p w:rsidR="00DE781E" w:rsidRPr="00DE781E" w:rsidRDefault="00DE781E" w:rsidP="00DE781E">
      <w:pPr>
        <w:ind w:firstLine="709"/>
        <w:jc w:val="center"/>
        <w:rPr>
          <w:b/>
          <w:sz w:val="28"/>
          <w:szCs w:val="28"/>
          <w:lang w:val="uk-UA"/>
        </w:rPr>
      </w:pPr>
      <w:r w:rsidRPr="00DE781E">
        <w:rPr>
          <w:b/>
          <w:sz w:val="28"/>
          <w:szCs w:val="28"/>
          <w:lang w:val="uk-UA"/>
        </w:rPr>
        <w:t>Наукова література:</w:t>
      </w:r>
    </w:p>
    <w:p w:rsidR="00DE781E" w:rsidRPr="00DE781E" w:rsidRDefault="00DE781E" w:rsidP="00DE781E">
      <w:pPr>
        <w:widowControl w:val="0"/>
        <w:ind w:firstLine="709"/>
        <w:contextualSpacing/>
        <w:jc w:val="both"/>
        <w:rPr>
          <w:rFonts w:eastAsia="Calibri"/>
          <w:sz w:val="28"/>
          <w:szCs w:val="28"/>
          <w:lang w:val="uk-UA" w:eastAsia="en-US"/>
        </w:rPr>
      </w:pPr>
      <w:r w:rsidRPr="00DE781E">
        <w:rPr>
          <w:rFonts w:eastAsia="Calibri"/>
          <w:sz w:val="28"/>
          <w:szCs w:val="28"/>
          <w:lang w:val="uk-UA" w:eastAsia="en-US"/>
        </w:rPr>
        <w:t xml:space="preserve">46 .Адміністративна діяльність Національної поліції: Навчальний посібник / </w:t>
      </w:r>
      <w:proofErr w:type="spellStart"/>
      <w:r w:rsidRPr="00DE781E">
        <w:rPr>
          <w:rFonts w:eastAsia="Calibri"/>
          <w:sz w:val="28"/>
          <w:szCs w:val="28"/>
          <w:lang w:val="uk-UA" w:eastAsia="en-US"/>
        </w:rPr>
        <w:t>Кол</w:t>
      </w:r>
      <w:proofErr w:type="spellEnd"/>
      <w:r w:rsidRPr="00DE781E">
        <w:rPr>
          <w:rFonts w:eastAsia="Calibri"/>
          <w:sz w:val="28"/>
          <w:szCs w:val="28"/>
          <w:lang w:val="uk-UA" w:eastAsia="en-US"/>
        </w:rPr>
        <w:t xml:space="preserve">. </w:t>
      </w:r>
      <w:proofErr w:type="spellStart"/>
      <w:r w:rsidRPr="00DE781E">
        <w:rPr>
          <w:rFonts w:eastAsia="Calibri"/>
          <w:sz w:val="28"/>
          <w:szCs w:val="28"/>
          <w:lang w:val="uk-UA" w:eastAsia="en-US"/>
        </w:rPr>
        <w:t>авт</w:t>
      </w:r>
      <w:proofErr w:type="spellEnd"/>
      <w:r w:rsidRPr="00DE781E">
        <w:rPr>
          <w:rFonts w:eastAsia="Calibri"/>
          <w:sz w:val="28"/>
          <w:szCs w:val="28"/>
          <w:lang w:val="uk-UA" w:eastAsia="en-US"/>
        </w:rPr>
        <w:t xml:space="preserve">. ; кер. </w:t>
      </w:r>
      <w:proofErr w:type="spellStart"/>
      <w:r w:rsidRPr="00DE781E">
        <w:rPr>
          <w:rFonts w:eastAsia="Calibri"/>
          <w:sz w:val="28"/>
          <w:szCs w:val="28"/>
          <w:lang w:val="uk-UA" w:eastAsia="en-US"/>
        </w:rPr>
        <w:t>авт</w:t>
      </w:r>
      <w:proofErr w:type="spellEnd"/>
      <w:r w:rsidRPr="00DE781E">
        <w:rPr>
          <w:rFonts w:eastAsia="Calibri"/>
          <w:sz w:val="28"/>
          <w:szCs w:val="28"/>
          <w:lang w:val="uk-UA" w:eastAsia="en-US"/>
        </w:rPr>
        <w:t xml:space="preserve">. </w:t>
      </w:r>
      <w:proofErr w:type="spellStart"/>
      <w:r w:rsidRPr="00DE781E">
        <w:rPr>
          <w:rFonts w:eastAsia="Calibri"/>
          <w:sz w:val="28"/>
          <w:szCs w:val="28"/>
          <w:lang w:val="uk-UA" w:eastAsia="en-US"/>
        </w:rPr>
        <w:t>кол</w:t>
      </w:r>
      <w:proofErr w:type="spellEnd"/>
      <w:r w:rsidRPr="00DE781E">
        <w:rPr>
          <w:rFonts w:eastAsia="Calibri"/>
          <w:sz w:val="28"/>
          <w:szCs w:val="28"/>
          <w:lang w:val="uk-UA" w:eastAsia="en-US"/>
        </w:rPr>
        <w:t xml:space="preserve">. </w:t>
      </w:r>
      <w:proofErr w:type="spellStart"/>
      <w:r w:rsidRPr="00DE781E">
        <w:rPr>
          <w:rFonts w:eastAsia="Calibri"/>
          <w:sz w:val="28"/>
          <w:szCs w:val="28"/>
          <w:lang w:val="uk-UA" w:eastAsia="en-US"/>
        </w:rPr>
        <w:t>к.ю.н</w:t>
      </w:r>
      <w:proofErr w:type="spellEnd"/>
      <w:r w:rsidRPr="00DE781E">
        <w:rPr>
          <w:rFonts w:eastAsia="Calibri"/>
          <w:sz w:val="28"/>
          <w:szCs w:val="28"/>
          <w:lang w:val="uk-UA" w:eastAsia="en-US"/>
        </w:rPr>
        <w:t xml:space="preserve">., </w:t>
      </w:r>
      <w:proofErr w:type="spellStart"/>
      <w:r w:rsidRPr="00DE781E">
        <w:rPr>
          <w:rFonts w:eastAsia="Calibri"/>
          <w:sz w:val="28"/>
          <w:szCs w:val="28"/>
          <w:lang w:val="uk-UA" w:eastAsia="en-US"/>
        </w:rPr>
        <w:t>засл</w:t>
      </w:r>
      <w:proofErr w:type="spellEnd"/>
      <w:r w:rsidRPr="00DE781E">
        <w:rPr>
          <w:rFonts w:eastAsia="Calibri"/>
          <w:sz w:val="28"/>
          <w:szCs w:val="28"/>
          <w:lang w:val="uk-UA" w:eastAsia="en-US"/>
        </w:rPr>
        <w:t xml:space="preserve">. юрист України В.А. </w:t>
      </w:r>
      <w:proofErr w:type="spellStart"/>
      <w:r w:rsidRPr="00DE781E">
        <w:rPr>
          <w:rFonts w:eastAsia="Calibri"/>
          <w:sz w:val="28"/>
          <w:szCs w:val="28"/>
          <w:lang w:val="uk-UA" w:eastAsia="en-US"/>
        </w:rPr>
        <w:t>Глуховеря</w:t>
      </w:r>
      <w:proofErr w:type="spellEnd"/>
      <w:r w:rsidRPr="00DE781E">
        <w:rPr>
          <w:rFonts w:eastAsia="Calibri"/>
          <w:sz w:val="28"/>
          <w:szCs w:val="28"/>
          <w:lang w:val="uk-UA" w:eastAsia="en-US"/>
        </w:rPr>
        <w:t xml:space="preserve">.  Дніпро : </w:t>
      </w:r>
      <w:proofErr w:type="spellStart"/>
      <w:r w:rsidRPr="00DE781E">
        <w:rPr>
          <w:rFonts w:eastAsia="Calibri"/>
          <w:sz w:val="28"/>
          <w:szCs w:val="28"/>
          <w:lang w:val="uk-UA" w:eastAsia="en-US"/>
        </w:rPr>
        <w:t>Дніпроп</w:t>
      </w:r>
      <w:proofErr w:type="spellEnd"/>
      <w:r w:rsidRPr="00DE781E">
        <w:rPr>
          <w:rFonts w:eastAsia="Calibri"/>
          <w:sz w:val="28"/>
          <w:szCs w:val="28"/>
          <w:lang w:val="uk-UA" w:eastAsia="en-US"/>
        </w:rPr>
        <w:t xml:space="preserve">. </w:t>
      </w:r>
      <w:proofErr w:type="spellStart"/>
      <w:r w:rsidRPr="00DE781E">
        <w:rPr>
          <w:rFonts w:eastAsia="Calibri"/>
          <w:sz w:val="28"/>
          <w:szCs w:val="28"/>
          <w:lang w:val="uk-UA" w:eastAsia="en-US"/>
        </w:rPr>
        <w:t>держ</w:t>
      </w:r>
      <w:proofErr w:type="spellEnd"/>
      <w:r w:rsidRPr="00DE781E">
        <w:rPr>
          <w:rFonts w:eastAsia="Calibri"/>
          <w:sz w:val="28"/>
          <w:szCs w:val="28"/>
          <w:lang w:val="uk-UA" w:eastAsia="en-US"/>
        </w:rPr>
        <w:t xml:space="preserve">. ун-т </w:t>
      </w:r>
      <w:proofErr w:type="spellStart"/>
      <w:r w:rsidRPr="00DE781E">
        <w:rPr>
          <w:rFonts w:eastAsia="Calibri"/>
          <w:sz w:val="28"/>
          <w:szCs w:val="28"/>
          <w:lang w:val="uk-UA" w:eastAsia="en-US"/>
        </w:rPr>
        <w:t>внутр</w:t>
      </w:r>
      <w:proofErr w:type="spellEnd"/>
      <w:r w:rsidRPr="00DE781E">
        <w:rPr>
          <w:rFonts w:eastAsia="Calibri"/>
          <w:sz w:val="28"/>
          <w:szCs w:val="28"/>
          <w:lang w:val="uk-UA" w:eastAsia="en-US"/>
        </w:rPr>
        <w:t xml:space="preserve">. справ, 2017. 248 с. </w:t>
      </w:r>
    </w:p>
    <w:p w:rsidR="00DE781E" w:rsidRPr="00DE781E" w:rsidRDefault="00DE781E" w:rsidP="00DE781E">
      <w:pPr>
        <w:widowControl w:val="0"/>
        <w:ind w:firstLine="709"/>
        <w:contextualSpacing/>
        <w:jc w:val="both"/>
        <w:rPr>
          <w:rFonts w:eastAsia="Calibri"/>
          <w:sz w:val="28"/>
          <w:szCs w:val="28"/>
          <w:lang w:val="uk-UA" w:eastAsia="en-US"/>
        </w:rPr>
      </w:pPr>
      <w:r w:rsidRPr="00DE781E">
        <w:rPr>
          <w:rFonts w:eastAsia="Calibri"/>
          <w:sz w:val="28"/>
          <w:szCs w:val="28"/>
          <w:lang w:val="uk-UA" w:eastAsia="en-US"/>
        </w:rPr>
        <w:t xml:space="preserve">47. Адміністративна діяльність поліції у питаннях та відповідях : навчальний посібник / за </w:t>
      </w:r>
      <w:proofErr w:type="spellStart"/>
      <w:r w:rsidRPr="00DE781E">
        <w:rPr>
          <w:rFonts w:eastAsia="Calibri"/>
          <w:sz w:val="28"/>
          <w:szCs w:val="28"/>
          <w:lang w:val="uk-UA" w:eastAsia="en-US"/>
        </w:rPr>
        <w:t>заг</w:t>
      </w:r>
      <w:proofErr w:type="spellEnd"/>
      <w:r w:rsidRPr="00DE781E">
        <w:rPr>
          <w:rFonts w:eastAsia="Calibri"/>
          <w:sz w:val="28"/>
          <w:szCs w:val="28"/>
          <w:lang w:val="uk-UA" w:eastAsia="en-US"/>
        </w:rPr>
        <w:t xml:space="preserve">. ред. д-ра </w:t>
      </w:r>
      <w:proofErr w:type="spellStart"/>
      <w:r w:rsidRPr="00DE781E">
        <w:rPr>
          <w:rFonts w:eastAsia="Calibri"/>
          <w:sz w:val="28"/>
          <w:szCs w:val="28"/>
          <w:lang w:val="uk-UA" w:eastAsia="en-US"/>
        </w:rPr>
        <w:t>юрид</w:t>
      </w:r>
      <w:proofErr w:type="spellEnd"/>
      <w:r w:rsidRPr="00DE781E">
        <w:rPr>
          <w:rFonts w:eastAsia="Calibri"/>
          <w:sz w:val="28"/>
          <w:szCs w:val="28"/>
          <w:lang w:val="uk-UA" w:eastAsia="en-US"/>
        </w:rPr>
        <w:t xml:space="preserve">. наук, проф., акад. </w:t>
      </w:r>
      <w:proofErr w:type="spellStart"/>
      <w:r w:rsidRPr="00DE781E">
        <w:rPr>
          <w:rFonts w:eastAsia="Calibri"/>
          <w:sz w:val="28"/>
          <w:szCs w:val="28"/>
          <w:lang w:val="uk-UA" w:eastAsia="en-US"/>
        </w:rPr>
        <w:t>НАПрН</w:t>
      </w:r>
      <w:proofErr w:type="spellEnd"/>
      <w:r w:rsidRPr="00DE781E">
        <w:rPr>
          <w:rFonts w:eastAsia="Calibri"/>
          <w:sz w:val="28"/>
          <w:szCs w:val="28"/>
          <w:lang w:val="uk-UA" w:eastAsia="en-US"/>
        </w:rPr>
        <w:t xml:space="preserve"> України О. М. Бандурки ; [О. І. </w:t>
      </w:r>
      <w:proofErr w:type="spellStart"/>
      <w:r w:rsidRPr="00DE781E">
        <w:rPr>
          <w:rFonts w:eastAsia="Calibri"/>
          <w:sz w:val="28"/>
          <w:szCs w:val="28"/>
          <w:lang w:val="uk-UA" w:eastAsia="en-US"/>
        </w:rPr>
        <w:t>Безпалова</w:t>
      </w:r>
      <w:proofErr w:type="spellEnd"/>
      <w:r w:rsidRPr="00DE781E">
        <w:rPr>
          <w:rFonts w:eastAsia="Calibri"/>
          <w:sz w:val="28"/>
          <w:szCs w:val="28"/>
          <w:lang w:val="uk-UA" w:eastAsia="en-US"/>
        </w:rPr>
        <w:t xml:space="preserve">, О.В. </w:t>
      </w:r>
      <w:proofErr w:type="spellStart"/>
      <w:r w:rsidRPr="00DE781E">
        <w:rPr>
          <w:rFonts w:eastAsia="Calibri"/>
          <w:sz w:val="28"/>
          <w:szCs w:val="28"/>
          <w:lang w:val="uk-UA" w:eastAsia="en-US"/>
        </w:rPr>
        <w:t>Джафарова</w:t>
      </w:r>
      <w:proofErr w:type="spellEnd"/>
      <w:r w:rsidRPr="00DE781E">
        <w:rPr>
          <w:rFonts w:eastAsia="Calibri"/>
          <w:sz w:val="28"/>
          <w:szCs w:val="28"/>
          <w:lang w:val="uk-UA" w:eastAsia="en-US"/>
        </w:rPr>
        <w:t xml:space="preserve">, С.М. Князєв та ін.; </w:t>
      </w:r>
      <w:proofErr w:type="spellStart"/>
      <w:r w:rsidRPr="00DE781E">
        <w:rPr>
          <w:rFonts w:eastAsia="Calibri"/>
          <w:sz w:val="28"/>
          <w:szCs w:val="28"/>
          <w:lang w:val="uk-UA" w:eastAsia="en-US"/>
        </w:rPr>
        <w:t>передм</w:t>
      </w:r>
      <w:proofErr w:type="spellEnd"/>
      <w:r w:rsidRPr="00DE781E">
        <w:rPr>
          <w:rFonts w:eastAsia="Calibri"/>
          <w:sz w:val="28"/>
          <w:szCs w:val="28"/>
          <w:lang w:val="uk-UA" w:eastAsia="en-US"/>
        </w:rPr>
        <w:t xml:space="preserve">. О. М. Бандурки] ; МВС України, Харків. </w:t>
      </w:r>
      <w:proofErr w:type="spellStart"/>
      <w:r w:rsidRPr="00DE781E">
        <w:rPr>
          <w:rFonts w:eastAsia="Calibri"/>
          <w:sz w:val="28"/>
          <w:szCs w:val="28"/>
          <w:lang w:val="uk-UA" w:eastAsia="en-US"/>
        </w:rPr>
        <w:t>нац</w:t>
      </w:r>
      <w:proofErr w:type="spellEnd"/>
      <w:r w:rsidRPr="00DE781E">
        <w:rPr>
          <w:rFonts w:eastAsia="Calibri"/>
          <w:sz w:val="28"/>
          <w:szCs w:val="28"/>
          <w:lang w:val="uk-UA" w:eastAsia="en-US"/>
        </w:rPr>
        <w:t xml:space="preserve">. ун-т </w:t>
      </w:r>
      <w:proofErr w:type="spellStart"/>
      <w:r w:rsidRPr="00DE781E">
        <w:rPr>
          <w:rFonts w:eastAsia="Calibri"/>
          <w:sz w:val="28"/>
          <w:szCs w:val="28"/>
          <w:lang w:val="uk-UA" w:eastAsia="en-US"/>
        </w:rPr>
        <w:t>внутр.справ</w:t>
      </w:r>
      <w:proofErr w:type="spellEnd"/>
      <w:r w:rsidRPr="00DE781E">
        <w:rPr>
          <w:rFonts w:eastAsia="Calibri"/>
          <w:sz w:val="28"/>
          <w:szCs w:val="28"/>
          <w:lang w:val="uk-UA" w:eastAsia="en-US"/>
        </w:rPr>
        <w:t>.  Харків: ХНУВС, 2017. 242 с.</w:t>
      </w:r>
    </w:p>
    <w:p w:rsidR="00DE781E" w:rsidRPr="00DE781E" w:rsidRDefault="00DE781E" w:rsidP="00DE781E">
      <w:pPr>
        <w:ind w:firstLine="709"/>
        <w:jc w:val="both"/>
        <w:rPr>
          <w:sz w:val="28"/>
          <w:szCs w:val="28"/>
          <w:lang w:val="uk-UA"/>
        </w:rPr>
      </w:pPr>
      <w:r w:rsidRPr="00DE781E">
        <w:rPr>
          <w:sz w:val="28"/>
          <w:szCs w:val="28"/>
          <w:lang w:val="uk-UA"/>
        </w:rPr>
        <w:t xml:space="preserve">48. Адміністративна діяльність поліції у питаннях та відповідях: Навчальний посібник.  К. : </w:t>
      </w:r>
      <w:proofErr w:type="spellStart"/>
      <w:r w:rsidRPr="00DE781E">
        <w:rPr>
          <w:sz w:val="28"/>
          <w:szCs w:val="28"/>
          <w:lang w:val="uk-UA"/>
        </w:rPr>
        <w:t>Видаництво</w:t>
      </w:r>
      <w:proofErr w:type="spellEnd"/>
      <w:r w:rsidRPr="00DE781E">
        <w:rPr>
          <w:sz w:val="28"/>
          <w:szCs w:val="28"/>
          <w:lang w:val="uk-UA"/>
        </w:rPr>
        <w:t xml:space="preserve"> «Центр учбової літератури», 2016. 196 с. </w:t>
      </w:r>
    </w:p>
    <w:p w:rsidR="00DE781E" w:rsidRPr="00DE781E" w:rsidRDefault="00DE781E" w:rsidP="00DE781E">
      <w:pPr>
        <w:widowControl w:val="0"/>
        <w:ind w:firstLine="709"/>
        <w:contextualSpacing/>
        <w:jc w:val="both"/>
        <w:rPr>
          <w:rFonts w:eastAsia="Calibri"/>
          <w:sz w:val="28"/>
          <w:szCs w:val="28"/>
          <w:lang w:val="uk-UA" w:eastAsia="en-US"/>
        </w:rPr>
      </w:pPr>
      <w:r w:rsidRPr="00DE781E">
        <w:rPr>
          <w:rFonts w:eastAsia="Calibri"/>
          <w:sz w:val="28"/>
          <w:szCs w:val="28"/>
          <w:lang w:val="uk-UA" w:eastAsia="en-US"/>
        </w:rPr>
        <w:t xml:space="preserve">50. Адміністративна діяльність органів внутрішніх справ: загальна частина: </w:t>
      </w:r>
      <w:proofErr w:type="spellStart"/>
      <w:r w:rsidRPr="00DE781E">
        <w:rPr>
          <w:rFonts w:eastAsia="Calibri"/>
          <w:sz w:val="28"/>
          <w:szCs w:val="28"/>
          <w:lang w:val="uk-UA" w:eastAsia="en-US"/>
        </w:rPr>
        <w:t>навч</w:t>
      </w:r>
      <w:proofErr w:type="spellEnd"/>
      <w:r w:rsidRPr="00DE781E">
        <w:rPr>
          <w:rFonts w:eastAsia="Calibri"/>
          <w:sz w:val="28"/>
          <w:szCs w:val="28"/>
          <w:lang w:val="uk-UA" w:eastAsia="en-US"/>
        </w:rPr>
        <w:t xml:space="preserve">. посібник / </w:t>
      </w:r>
      <w:proofErr w:type="spellStart"/>
      <w:r w:rsidRPr="00DE781E">
        <w:rPr>
          <w:rFonts w:eastAsia="Calibri"/>
          <w:spacing w:val="-4"/>
          <w:sz w:val="28"/>
          <w:szCs w:val="28"/>
          <w:lang w:val="uk-UA" w:eastAsia="en-US"/>
        </w:rPr>
        <w:t>Кол</w:t>
      </w:r>
      <w:proofErr w:type="spellEnd"/>
      <w:r w:rsidRPr="00DE781E">
        <w:rPr>
          <w:rFonts w:eastAsia="Calibri"/>
          <w:spacing w:val="-4"/>
          <w:sz w:val="28"/>
          <w:szCs w:val="28"/>
          <w:lang w:val="uk-UA" w:eastAsia="en-US"/>
        </w:rPr>
        <w:t xml:space="preserve">. </w:t>
      </w:r>
      <w:proofErr w:type="spellStart"/>
      <w:r w:rsidRPr="00DE781E">
        <w:rPr>
          <w:rFonts w:eastAsia="Calibri"/>
          <w:spacing w:val="-4"/>
          <w:sz w:val="28"/>
          <w:szCs w:val="28"/>
          <w:lang w:val="uk-UA" w:eastAsia="en-US"/>
        </w:rPr>
        <w:t>авт</w:t>
      </w:r>
      <w:proofErr w:type="spellEnd"/>
      <w:r w:rsidRPr="00DE781E">
        <w:rPr>
          <w:rFonts w:eastAsia="Calibri"/>
          <w:spacing w:val="-4"/>
          <w:sz w:val="28"/>
          <w:szCs w:val="28"/>
          <w:lang w:val="uk-UA" w:eastAsia="en-US"/>
        </w:rPr>
        <w:t>.</w:t>
      </w:r>
      <w:r w:rsidRPr="00DE781E">
        <w:rPr>
          <w:rFonts w:eastAsia="Calibri"/>
          <w:sz w:val="28"/>
          <w:szCs w:val="28"/>
          <w:lang w:val="uk-UA" w:eastAsia="en-US"/>
        </w:rPr>
        <w:t xml:space="preserve">; // за загал. редакцією д-ра </w:t>
      </w:r>
      <w:proofErr w:type="spellStart"/>
      <w:r w:rsidRPr="00DE781E">
        <w:rPr>
          <w:rFonts w:eastAsia="Calibri"/>
          <w:sz w:val="28"/>
          <w:szCs w:val="28"/>
          <w:lang w:val="uk-UA" w:eastAsia="en-US"/>
        </w:rPr>
        <w:t>юрид</w:t>
      </w:r>
      <w:proofErr w:type="spellEnd"/>
      <w:r w:rsidRPr="00DE781E">
        <w:rPr>
          <w:rFonts w:eastAsia="Calibri"/>
          <w:sz w:val="28"/>
          <w:szCs w:val="28"/>
          <w:lang w:val="uk-UA" w:eastAsia="en-US"/>
        </w:rPr>
        <w:t>. наук, проф., С.М. Алфьорова.  Дніпропетровськ : 2014. 216 с.</w:t>
      </w:r>
    </w:p>
    <w:p w:rsidR="00DE781E" w:rsidRPr="00DE781E" w:rsidRDefault="00DE781E" w:rsidP="00DE781E">
      <w:pPr>
        <w:widowControl w:val="0"/>
        <w:ind w:firstLine="709"/>
        <w:jc w:val="both"/>
        <w:rPr>
          <w:sz w:val="28"/>
          <w:szCs w:val="28"/>
          <w:lang w:val="uk-UA"/>
        </w:rPr>
      </w:pPr>
      <w:r w:rsidRPr="00DE781E">
        <w:rPr>
          <w:sz w:val="28"/>
          <w:szCs w:val="28"/>
          <w:lang w:val="uk-UA"/>
        </w:rPr>
        <w:t>5</w:t>
      </w:r>
      <w:r w:rsidRPr="00DE781E">
        <w:rPr>
          <w:sz w:val="28"/>
          <w:szCs w:val="28"/>
        </w:rPr>
        <w:t>1</w:t>
      </w:r>
      <w:r w:rsidRPr="00DE781E">
        <w:rPr>
          <w:sz w:val="28"/>
          <w:szCs w:val="28"/>
          <w:lang w:val="uk-UA"/>
        </w:rPr>
        <w:t>. Адміністративна (поліцейська) діяльність органів внутрішніх справ (Загальна частина). Підручник //</w:t>
      </w:r>
      <w:proofErr w:type="spellStart"/>
      <w:r w:rsidRPr="00DE781E">
        <w:rPr>
          <w:sz w:val="28"/>
          <w:szCs w:val="28"/>
          <w:lang w:val="uk-UA"/>
        </w:rPr>
        <w:t>Авт</w:t>
      </w:r>
      <w:proofErr w:type="spellEnd"/>
      <w:r w:rsidRPr="00DE781E">
        <w:rPr>
          <w:sz w:val="28"/>
          <w:szCs w:val="28"/>
          <w:lang w:val="uk-UA"/>
        </w:rPr>
        <w:t xml:space="preserve">. колектив (Ю.І. Римаренко, Є.М. </w:t>
      </w:r>
      <w:proofErr w:type="spellStart"/>
      <w:r w:rsidRPr="00DE781E">
        <w:rPr>
          <w:sz w:val="28"/>
          <w:szCs w:val="28"/>
          <w:lang w:val="uk-UA"/>
        </w:rPr>
        <w:t>Моісеєв</w:t>
      </w:r>
      <w:proofErr w:type="spellEnd"/>
      <w:r w:rsidRPr="00DE781E">
        <w:rPr>
          <w:sz w:val="28"/>
          <w:szCs w:val="28"/>
          <w:lang w:val="uk-UA"/>
        </w:rPr>
        <w:t>, В.І. Олефір – керівники). К.: КНТ. 2008. 816 с.</w:t>
      </w:r>
    </w:p>
    <w:p w:rsidR="00DE781E" w:rsidRPr="00DE781E" w:rsidRDefault="00DE781E" w:rsidP="00DE781E">
      <w:pPr>
        <w:ind w:firstLine="709"/>
        <w:jc w:val="both"/>
        <w:rPr>
          <w:sz w:val="28"/>
          <w:szCs w:val="28"/>
          <w:lang w:val="uk-UA"/>
        </w:rPr>
      </w:pPr>
      <w:r w:rsidRPr="00DE781E">
        <w:rPr>
          <w:sz w:val="28"/>
          <w:szCs w:val="28"/>
          <w:lang w:val="uk-UA"/>
        </w:rPr>
        <w:t>5</w:t>
      </w:r>
      <w:r w:rsidRPr="00DE781E">
        <w:rPr>
          <w:sz w:val="28"/>
          <w:szCs w:val="28"/>
        </w:rPr>
        <w:t>2</w:t>
      </w:r>
      <w:r w:rsidRPr="00DE781E">
        <w:rPr>
          <w:sz w:val="28"/>
          <w:szCs w:val="28"/>
          <w:lang w:val="uk-UA"/>
        </w:rPr>
        <w:t xml:space="preserve">. Адміністративна діяльність. Частина особлива: Підручник / За </w:t>
      </w:r>
      <w:proofErr w:type="spellStart"/>
      <w:r w:rsidRPr="00DE781E">
        <w:rPr>
          <w:sz w:val="28"/>
          <w:szCs w:val="28"/>
          <w:lang w:val="uk-UA"/>
        </w:rPr>
        <w:t>заг</w:t>
      </w:r>
      <w:proofErr w:type="spellEnd"/>
      <w:r w:rsidRPr="00DE781E">
        <w:rPr>
          <w:sz w:val="28"/>
          <w:szCs w:val="28"/>
          <w:lang w:val="uk-UA"/>
        </w:rPr>
        <w:t xml:space="preserve">. ред. проф. О.М. </w:t>
      </w:r>
      <w:proofErr w:type="spellStart"/>
      <w:r w:rsidRPr="00DE781E">
        <w:rPr>
          <w:sz w:val="28"/>
          <w:szCs w:val="28"/>
          <w:lang w:val="uk-UA"/>
        </w:rPr>
        <w:t>Бандурки.Харків</w:t>
      </w:r>
      <w:proofErr w:type="spellEnd"/>
      <w:r w:rsidRPr="00DE781E">
        <w:rPr>
          <w:sz w:val="28"/>
          <w:szCs w:val="28"/>
          <w:lang w:val="uk-UA"/>
        </w:rPr>
        <w:t xml:space="preserve">: Вид-во Ун-ту </w:t>
      </w:r>
      <w:proofErr w:type="spellStart"/>
      <w:r w:rsidRPr="00DE781E">
        <w:rPr>
          <w:sz w:val="28"/>
          <w:szCs w:val="28"/>
          <w:lang w:val="uk-UA"/>
        </w:rPr>
        <w:t>внутр</w:t>
      </w:r>
      <w:proofErr w:type="spellEnd"/>
      <w:r w:rsidRPr="00DE781E">
        <w:rPr>
          <w:sz w:val="28"/>
          <w:szCs w:val="28"/>
          <w:lang w:val="uk-UA"/>
        </w:rPr>
        <w:t>. справ, “</w:t>
      </w:r>
      <w:proofErr w:type="spellStart"/>
      <w:r w:rsidRPr="00DE781E">
        <w:rPr>
          <w:sz w:val="28"/>
          <w:szCs w:val="28"/>
          <w:lang w:val="uk-UA"/>
        </w:rPr>
        <w:t>Еспада</w:t>
      </w:r>
      <w:proofErr w:type="spellEnd"/>
      <w:r w:rsidRPr="00DE781E">
        <w:rPr>
          <w:sz w:val="28"/>
          <w:szCs w:val="28"/>
          <w:lang w:val="uk-UA"/>
        </w:rPr>
        <w:t>”, 2000. 368с.</w:t>
      </w:r>
    </w:p>
    <w:p w:rsidR="00DE781E" w:rsidRPr="00DE781E" w:rsidRDefault="00DE781E" w:rsidP="00DE781E">
      <w:pPr>
        <w:ind w:firstLine="709"/>
        <w:jc w:val="center"/>
        <w:rPr>
          <w:b/>
          <w:sz w:val="28"/>
          <w:szCs w:val="28"/>
          <w:lang w:val="uk-UA"/>
        </w:rPr>
      </w:pPr>
    </w:p>
    <w:p w:rsidR="00DE781E" w:rsidRPr="00DE781E" w:rsidRDefault="00DE781E" w:rsidP="00DE781E">
      <w:pPr>
        <w:ind w:firstLine="709"/>
        <w:jc w:val="center"/>
        <w:rPr>
          <w:b/>
          <w:sz w:val="28"/>
          <w:szCs w:val="28"/>
          <w:lang w:val="uk-UA"/>
        </w:rPr>
      </w:pPr>
      <w:r w:rsidRPr="00DE781E">
        <w:rPr>
          <w:b/>
          <w:sz w:val="28"/>
          <w:szCs w:val="28"/>
          <w:lang w:val="uk-UA"/>
        </w:rPr>
        <w:t>Навчальні посібники, інші дидактичні та методичні матеріали:</w:t>
      </w:r>
    </w:p>
    <w:p w:rsidR="00DE781E" w:rsidRPr="00DE781E" w:rsidRDefault="00DE781E" w:rsidP="00DE781E">
      <w:pPr>
        <w:jc w:val="both"/>
        <w:rPr>
          <w:bCs/>
          <w:sz w:val="28"/>
          <w:szCs w:val="28"/>
          <w:lang w:val="uk-UA"/>
        </w:rPr>
      </w:pPr>
      <w:r w:rsidRPr="00DE781E">
        <w:rPr>
          <w:bCs/>
          <w:sz w:val="28"/>
          <w:szCs w:val="28"/>
          <w:lang w:val="uk-UA"/>
        </w:rPr>
        <w:t xml:space="preserve">53. Організація діяльності Національної поліції України та оперативних підрозділів [Електронне видання] : навчально-методичний посібник(для здобувачів вищої освіти денної форми навчання) /Н. М. </w:t>
      </w:r>
      <w:proofErr w:type="spellStart"/>
      <w:r w:rsidRPr="00DE781E">
        <w:rPr>
          <w:bCs/>
          <w:sz w:val="28"/>
          <w:szCs w:val="28"/>
          <w:lang w:val="uk-UA"/>
        </w:rPr>
        <w:t>Бакаянова</w:t>
      </w:r>
      <w:proofErr w:type="spellEnd"/>
      <w:r w:rsidRPr="00DE781E">
        <w:rPr>
          <w:bCs/>
          <w:sz w:val="28"/>
          <w:szCs w:val="28"/>
          <w:lang w:val="uk-UA"/>
        </w:rPr>
        <w:t xml:space="preserve">, А. В. </w:t>
      </w:r>
      <w:proofErr w:type="spellStart"/>
      <w:r w:rsidRPr="00DE781E">
        <w:rPr>
          <w:bCs/>
          <w:sz w:val="28"/>
          <w:szCs w:val="28"/>
          <w:lang w:val="uk-UA"/>
        </w:rPr>
        <w:t>Кубаєнко</w:t>
      </w:r>
      <w:proofErr w:type="spellEnd"/>
      <w:r w:rsidRPr="00DE781E">
        <w:rPr>
          <w:bCs/>
          <w:sz w:val="28"/>
          <w:szCs w:val="28"/>
          <w:lang w:val="uk-UA"/>
        </w:rPr>
        <w:t xml:space="preserve">, О. Г. </w:t>
      </w:r>
      <w:proofErr w:type="spellStart"/>
      <w:r w:rsidRPr="00DE781E">
        <w:rPr>
          <w:bCs/>
          <w:sz w:val="28"/>
          <w:szCs w:val="28"/>
          <w:lang w:val="uk-UA"/>
        </w:rPr>
        <w:t>Свида</w:t>
      </w:r>
      <w:proofErr w:type="spellEnd"/>
      <w:r w:rsidRPr="00DE781E">
        <w:rPr>
          <w:bCs/>
          <w:sz w:val="28"/>
          <w:szCs w:val="28"/>
          <w:lang w:val="uk-UA"/>
        </w:rPr>
        <w:t>. – Одеса : Фенікс, 2020.– 251 с. URL: http://dspace.onua.edu.ua/</w:t>
      </w:r>
    </w:p>
    <w:p w:rsidR="00DE781E" w:rsidRPr="00DE781E" w:rsidRDefault="00DE781E" w:rsidP="00DE781E">
      <w:pPr>
        <w:widowControl w:val="0"/>
        <w:autoSpaceDE w:val="0"/>
        <w:autoSpaceDN w:val="0"/>
        <w:adjustRightInd w:val="0"/>
        <w:ind w:firstLine="709"/>
        <w:jc w:val="both"/>
        <w:rPr>
          <w:sz w:val="28"/>
          <w:szCs w:val="28"/>
          <w:lang w:val="uk-UA"/>
        </w:rPr>
      </w:pPr>
      <w:r w:rsidRPr="00DE781E">
        <w:rPr>
          <w:bCs/>
          <w:sz w:val="28"/>
          <w:szCs w:val="28"/>
        </w:rPr>
        <w:t>54</w:t>
      </w:r>
      <w:r w:rsidRPr="00DE781E">
        <w:rPr>
          <w:bCs/>
          <w:sz w:val="28"/>
          <w:szCs w:val="28"/>
          <w:lang w:val="uk-UA"/>
        </w:rPr>
        <w:t>. Науково</w:t>
      </w:r>
      <w:r w:rsidRPr="00DE781E">
        <w:rPr>
          <w:sz w:val="28"/>
          <w:szCs w:val="28"/>
          <w:lang w:val="uk-UA"/>
        </w:rPr>
        <w:t xml:space="preserve">-практичний коментар розділу IV «Повноваження поліції» та розділу V «Поліцейські заходи» Закону України «Про Національну поліцію» : Науково-практичний коментар / </w:t>
      </w:r>
      <w:proofErr w:type="spellStart"/>
      <w:r w:rsidRPr="00DE781E">
        <w:rPr>
          <w:sz w:val="28"/>
          <w:szCs w:val="28"/>
          <w:lang w:val="uk-UA"/>
        </w:rPr>
        <w:t>Кол</w:t>
      </w:r>
      <w:proofErr w:type="spellEnd"/>
      <w:r w:rsidRPr="00DE781E">
        <w:rPr>
          <w:sz w:val="28"/>
          <w:szCs w:val="28"/>
          <w:lang w:val="uk-UA"/>
        </w:rPr>
        <w:t xml:space="preserve">. </w:t>
      </w:r>
      <w:proofErr w:type="spellStart"/>
      <w:r w:rsidRPr="00DE781E">
        <w:rPr>
          <w:sz w:val="28"/>
          <w:szCs w:val="28"/>
          <w:lang w:val="uk-UA"/>
        </w:rPr>
        <w:t>авт</w:t>
      </w:r>
      <w:proofErr w:type="spellEnd"/>
      <w:r w:rsidRPr="00DE781E">
        <w:rPr>
          <w:sz w:val="28"/>
          <w:szCs w:val="28"/>
          <w:lang w:val="uk-UA"/>
        </w:rPr>
        <w:t>. Х. : Право, 2016.  178 с.</w:t>
      </w:r>
    </w:p>
    <w:p w:rsidR="00DE781E" w:rsidRPr="00DE781E" w:rsidRDefault="00DE781E" w:rsidP="00DE781E">
      <w:pPr>
        <w:ind w:firstLine="709"/>
        <w:jc w:val="both"/>
        <w:rPr>
          <w:sz w:val="28"/>
          <w:szCs w:val="28"/>
          <w:lang w:val="uk-UA"/>
        </w:rPr>
      </w:pPr>
      <w:r w:rsidRPr="00DE781E">
        <w:rPr>
          <w:sz w:val="28"/>
          <w:szCs w:val="28"/>
        </w:rPr>
        <w:t>55</w:t>
      </w:r>
      <w:r w:rsidRPr="00DE781E">
        <w:rPr>
          <w:sz w:val="28"/>
          <w:szCs w:val="28"/>
          <w:lang w:val="uk-UA"/>
        </w:rPr>
        <w:t>. Адміністративна діяльність: Навчальний посібник. Львів</w:t>
      </w:r>
      <w:r w:rsidRPr="00DE781E">
        <w:rPr>
          <w:sz w:val="28"/>
          <w:szCs w:val="28"/>
        </w:rPr>
        <w:t xml:space="preserve"> </w:t>
      </w:r>
      <w:r w:rsidRPr="00DE781E">
        <w:rPr>
          <w:sz w:val="28"/>
          <w:szCs w:val="28"/>
          <w:lang w:val="uk-UA"/>
        </w:rPr>
        <w:t xml:space="preserve">: Вид-во </w:t>
      </w:r>
      <w:proofErr w:type="spellStart"/>
      <w:r w:rsidRPr="00DE781E">
        <w:rPr>
          <w:sz w:val="28"/>
          <w:szCs w:val="28"/>
          <w:lang w:val="uk-UA"/>
        </w:rPr>
        <w:t>ЛьвДУВС</w:t>
      </w:r>
      <w:proofErr w:type="spellEnd"/>
      <w:r w:rsidRPr="00DE781E">
        <w:rPr>
          <w:sz w:val="28"/>
          <w:szCs w:val="28"/>
          <w:lang w:val="uk-UA"/>
        </w:rPr>
        <w:t xml:space="preserve">, «Правова єдність», 2009. 432 с. </w:t>
      </w:r>
    </w:p>
    <w:p w:rsidR="00DE781E" w:rsidRPr="00DE781E" w:rsidRDefault="00DE781E" w:rsidP="00DE781E">
      <w:pPr>
        <w:widowControl w:val="0"/>
        <w:ind w:firstLine="709"/>
        <w:jc w:val="both"/>
        <w:rPr>
          <w:sz w:val="28"/>
          <w:szCs w:val="28"/>
          <w:lang w:val="uk-UA"/>
        </w:rPr>
      </w:pPr>
      <w:r w:rsidRPr="00DE781E">
        <w:rPr>
          <w:sz w:val="28"/>
          <w:szCs w:val="28"/>
        </w:rPr>
        <w:t>5</w:t>
      </w:r>
      <w:r w:rsidR="0067615C">
        <w:rPr>
          <w:sz w:val="28"/>
          <w:szCs w:val="28"/>
          <w:lang w:val="uk-UA"/>
        </w:rPr>
        <w:t>6</w:t>
      </w:r>
      <w:r w:rsidRPr="00DE781E">
        <w:rPr>
          <w:sz w:val="28"/>
          <w:szCs w:val="28"/>
          <w:lang w:val="uk-UA"/>
        </w:rPr>
        <w:t>.</w:t>
      </w:r>
      <w:r w:rsidRPr="00DE781E">
        <w:rPr>
          <w:sz w:val="28"/>
          <w:lang w:val="uk-UA"/>
        </w:rPr>
        <w:t xml:space="preserve"> </w:t>
      </w:r>
      <w:r w:rsidRPr="00DE781E">
        <w:rPr>
          <w:sz w:val="28"/>
          <w:szCs w:val="28"/>
          <w:lang w:val="uk-UA"/>
        </w:rPr>
        <w:t>Профілактична (</w:t>
      </w:r>
      <w:proofErr w:type="gramStart"/>
      <w:r w:rsidRPr="00DE781E">
        <w:rPr>
          <w:sz w:val="28"/>
          <w:szCs w:val="28"/>
          <w:lang w:val="uk-UA"/>
        </w:rPr>
        <w:t>превентивна )діяльність</w:t>
      </w:r>
      <w:proofErr w:type="gramEnd"/>
      <w:r w:rsidRPr="00DE781E">
        <w:rPr>
          <w:sz w:val="28"/>
          <w:szCs w:val="28"/>
          <w:lang w:val="uk-UA"/>
        </w:rPr>
        <w:t xml:space="preserve"> патрульної </w:t>
      </w:r>
      <w:proofErr w:type="spellStart"/>
      <w:r w:rsidRPr="00DE781E">
        <w:rPr>
          <w:sz w:val="28"/>
          <w:szCs w:val="28"/>
          <w:lang w:val="uk-UA"/>
        </w:rPr>
        <w:t>поліції:навч.пос</w:t>
      </w:r>
      <w:proofErr w:type="spellEnd"/>
      <w:r w:rsidRPr="00DE781E">
        <w:rPr>
          <w:sz w:val="28"/>
          <w:szCs w:val="28"/>
          <w:lang w:val="uk-UA"/>
        </w:rPr>
        <w:t>.</w:t>
      </w:r>
    </w:p>
    <w:p w:rsidR="00DE781E" w:rsidRPr="00DE781E" w:rsidRDefault="00DE781E" w:rsidP="00DE781E">
      <w:pPr>
        <w:widowControl w:val="0"/>
        <w:jc w:val="both"/>
        <w:rPr>
          <w:sz w:val="28"/>
          <w:szCs w:val="28"/>
          <w:lang w:val="uk-UA"/>
        </w:rPr>
      </w:pPr>
      <w:r w:rsidRPr="00DE781E">
        <w:rPr>
          <w:sz w:val="28"/>
          <w:szCs w:val="28"/>
          <w:lang w:val="uk-UA"/>
        </w:rPr>
        <w:t>П 84 [</w:t>
      </w:r>
      <w:proofErr w:type="spellStart"/>
      <w:r w:rsidRPr="00DE781E">
        <w:rPr>
          <w:sz w:val="28"/>
          <w:szCs w:val="28"/>
          <w:lang w:val="uk-UA"/>
        </w:rPr>
        <w:t>О.І.Ульянов</w:t>
      </w:r>
      <w:proofErr w:type="spellEnd"/>
      <w:r w:rsidRPr="00DE781E">
        <w:rPr>
          <w:sz w:val="28"/>
          <w:szCs w:val="28"/>
          <w:lang w:val="uk-UA"/>
        </w:rPr>
        <w:t xml:space="preserve">, О.Т. Ніколаєв, </w:t>
      </w:r>
      <w:proofErr w:type="spellStart"/>
      <w:r w:rsidRPr="00DE781E">
        <w:rPr>
          <w:sz w:val="28"/>
          <w:szCs w:val="28"/>
          <w:lang w:val="uk-UA"/>
        </w:rPr>
        <w:t>О.Ю.Конєв</w:t>
      </w:r>
      <w:proofErr w:type="spellEnd"/>
      <w:r w:rsidRPr="00DE781E">
        <w:rPr>
          <w:sz w:val="28"/>
          <w:szCs w:val="28"/>
          <w:lang w:val="uk-UA"/>
        </w:rPr>
        <w:t xml:space="preserve">, Є.Ф. </w:t>
      </w:r>
      <w:proofErr w:type="spellStart"/>
      <w:r w:rsidRPr="00DE781E">
        <w:rPr>
          <w:sz w:val="28"/>
          <w:szCs w:val="28"/>
          <w:lang w:val="uk-UA"/>
        </w:rPr>
        <w:t>Бахчеван</w:t>
      </w:r>
      <w:proofErr w:type="spellEnd"/>
      <w:r w:rsidRPr="00DE781E">
        <w:rPr>
          <w:sz w:val="28"/>
          <w:szCs w:val="28"/>
          <w:lang w:val="uk-UA"/>
        </w:rPr>
        <w:t xml:space="preserve">; ОДУВС 2017] </w:t>
      </w:r>
    </w:p>
    <w:p w:rsidR="00DE781E" w:rsidRPr="00DE781E" w:rsidRDefault="0067615C" w:rsidP="00DE781E">
      <w:pPr>
        <w:ind w:firstLine="709"/>
        <w:jc w:val="both"/>
        <w:rPr>
          <w:bCs/>
          <w:sz w:val="28"/>
          <w:szCs w:val="28"/>
          <w:lang w:val="uk-UA"/>
        </w:rPr>
      </w:pPr>
      <w:r>
        <w:rPr>
          <w:bCs/>
          <w:sz w:val="28"/>
          <w:szCs w:val="28"/>
          <w:lang w:val="uk-UA"/>
        </w:rPr>
        <w:lastRenderedPageBreak/>
        <w:t>57</w:t>
      </w:r>
      <w:r w:rsidR="00DE781E" w:rsidRPr="00DE781E">
        <w:rPr>
          <w:bCs/>
          <w:sz w:val="28"/>
          <w:szCs w:val="28"/>
          <w:lang w:val="uk-UA"/>
        </w:rPr>
        <w:t xml:space="preserve">. Зразки протоколів про адміністративні правопорушення, складання яких підвідомче Національній поліції: </w:t>
      </w:r>
      <w:proofErr w:type="spellStart"/>
      <w:r w:rsidR="00DE781E" w:rsidRPr="00DE781E">
        <w:rPr>
          <w:bCs/>
          <w:sz w:val="28"/>
          <w:szCs w:val="28"/>
          <w:lang w:val="uk-UA"/>
        </w:rPr>
        <w:t>практ</w:t>
      </w:r>
      <w:proofErr w:type="spellEnd"/>
      <w:r w:rsidR="00DE781E" w:rsidRPr="00DE781E">
        <w:rPr>
          <w:bCs/>
          <w:sz w:val="28"/>
          <w:szCs w:val="28"/>
          <w:lang w:val="uk-UA"/>
        </w:rPr>
        <w:t xml:space="preserve">. </w:t>
      </w:r>
      <w:proofErr w:type="spellStart"/>
      <w:r w:rsidR="00DE781E" w:rsidRPr="00DE781E">
        <w:rPr>
          <w:bCs/>
          <w:sz w:val="28"/>
          <w:szCs w:val="28"/>
          <w:lang w:val="uk-UA"/>
        </w:rPr>
        <w:t>посіб</w:t>
      </w:r>
      <w:proofErr w:type="spellEnd"/>
      <w:r w:rsidR="00DE781E" w:rsidRPr="00DE781E">
        <w:rPr>
          <w:bCs/>
          <w:sz w:val="28"/>
          <w:szCs w:val="28"/>
          <w:lang w:val="uk-UA"/>
        </w:rPr>
        <w:t>./</w:t>
      </w:r>
      <w:proofErr w:type="spellStart"/>
      <w:r w:rsidR="00DE781E" w:rsidRPr="00DE781E">
        <w:rPr>
          <w:bCs/>
          <w:sz w:val="28"/>
          <w:szCs w:val="28"/>
          <w:lang w:val="uk-UA"/>
        </w:rPr>
        <w:t>авт</w:t>
      </w:r>
      <w:proofErr w:type="spellEnd"/>
      <w:r w:rsidR="00DE781E" w:rsidRPr="00DE781E">
        <w:rPr>
          <w:bCs/>
          <w:sz w:val="28"/>
          <w:szCs w:val="28"/>
          <w:lang w:val="uk-UA"/>
        </w:rPr>
        <w:t xml:space="preserve">.-уклад.: Т.П. </w:t>
      </w:r>
      <w:proofErr w:type="spellStart"/>
      <w:r w:rsidR="00DE781E" w:rsidRPr="00DE781E">
        <w:rPr>
          <w:bCs/>
          <w:sz w:val="28"/>
          <w:szCs w:val="28"/>
          <w:lang w:val="uk-UA"/>
        </w:rPr>
        <w:t>Мінка</w:t>
      </w:r>
      <w:proofErr w:type="spellEnd"/>
      <w:r w:rsidR="00DE781E" w:rsidRPr="00DE781E">
        <w:rPr>
          <w:bCs/>
          <w:sz w:val="28"/>
          <w:szCs w:val="28"/>
          <w:lang w:val="uk-UA"/>
        </w:rPr>
        <w:t xml:space="preserve">, Р.В. </w:t>
      </w:r>
      <w:proofErr w:type="spellStart"/>
      <w:r w:rsidR="00DE781E" w:rsidRPr="00DE781E">
        <w:rPr>
          <w:bCs/>
          <w:sz w:val="28"/>
          <w:szCs w:val="28"/>
          <w:lang w:val="uk-UA"/>
        </w:rPr>
        <w:t>Миронюк</w:t>
      </w:r>
      <w:proofErr w:type="spellEnd"/>
      <w:r w:rsidR="00DE781E" w:rsidRPr="00DE781E">
        <w:rPr>
          <w:bCs/>
          <w:sz w:val="28"/>
          <w:szCs w:val="28"/>
          <w:lang w:val="uk-UA"/>
        </w:rPr>
        <w:t xml:space="preserve">, В.А. </w:t>
      </w:r>
      <w:proofErr w:type="spellStart"/>
      <w:r w:rsidR="00DE781E" w:rsidRPr="00DE781E">
        <w:rPr>
          <w:bCs/>
          <w:sz w:val="28"/>
          <w:szCs w:val="28"/>
          <w:lang w:val="uk-UA"/>
        </w:rPr>
        <w:t>Глуховеря</w:t>
      </w:r>
      <w:proofErr w:type="spellEnd"/>
      <w:r w:rsidR="00DE781E" w:rsidRPr="00DE781E">
        <w:rPr>
          <w:bCs/>
          <w:sz w:val="28"/>
          <w:szCs w:val="28"/>
          <w:lang w:val="uk-UA"/>
        </w:rPr>
        <w:t xml:space="preserve"> та ін.  Х. Право, 2016.  182 с.</w:t>
      </w:r>
    </w:p>
    <w:p w:rsidR="00DE781E" w:rsidRPr="00DE781E" w:rsidRDefault="0067615C" w:rsidP="00DE781E">
      <w:pPr>
        <w:autoSpaceDE w:val="0"/>
        <w:autoSpaceDN w:val="0"/>
        <w:adjustRightInd w:val="0"/>
        <w:ind w:firstLine="709"/>
        <w:jc w:val="both"/>
        <w:rPr>
          <w:sz w:val="28"/>
          <w:szCs w:val="28"/>
          <w:lang w:val="uk-UA"/>
        </w:rPr>
      </w:pPr>
      <w:r>
        <w:rPr>
          <w:bCs/>
          <w:sz w:val="28"/>
          <w:szCs w:val="28"/>
          <w:lang w:val="uk-UA"/>
        </w:rPr>
        <w:t>58</w:t>
      </w:r>
      <w:r w:rsidR="00DE781E" w:rsidRPr="00DE781E">
        <w:rPr>
          <w:bCs/>
          <w:sz w:val="28"/>
          <w:szCs w:val="28"/>
          <w:lang w:val="uk-UA"/>
        </w:rPr>
        <w:t>. Науково</w:t>
      </w:r>
      <w:r w:rsidR="00DE781E" w:rsidRPr="00DE781E">
        <w:rPr>
          <w:sz w:val="28"/>
          <w:szCs w:val="28"/>
          <w:lang w:val="uk-UA"/>
        </w:rPr>
        <w:t xml:space="preserve">-практичний коментар розділу IV «Повноваження поліції» та розділу V «Поліцейські заходи» Закону України «Про Національну поліцію» : Науково-практичний коментар / </w:t>
      </w:r>
      <w:proofErr w:type="spellStart"/>
      <w:r w:rsidR="00DE781E" w:rsidRPr="00DE781E">
        <w:rPr>
          <w:sz w:val="28"/>
          <w:szCs w:val="28"/>
          <w:lang w:val="uk-UA"/>
        </w:rPr>
        <w:t>Кол</w:t>
      </w:r>
      <w:proofErr w:type="spellEnd"/>
      <w:r w:rsidR="00DE781E" w:rsidRPr="00DE781E">
        <w:rPr>
          <w:sz w:val="28"/>
          <w:szCs w:val="28"/>
          <w:lang w:val="uk-UA"/>
        </w:rPr>
        <w:t xml:space="preserve">. </w:t>
      </w:r>
      <w:proofErr w:type="spellStart"/>
      <w:r w:rsidR="00DE781E" w:rsidRPr="00DE781E">
        <w:rPr>
          <w:sz w:val="28"/>
          <w:szCs w:val="28"/>
          <w:lang w:val="uk-UA"/>
        </w:rPr>
        <w:t>авт</w:t>
      </w:r>
      <w:proofErr w:type="spellEnd"/>
      <w:r w:rsidR="00DE781E" w:rsidRPr="00DE781E">
        <w:rPr>
          <w:sz w:val="28"/>
          <w:szCs w:val="28"/>
          <w:lang w:val="uk-UA"/>
        </w:rPr>
        <w:t>. Х. : Право, 2016. 178 с.</w:t>
      </w:r>
    </w:p>
    <w:p w:rsidR="00DE781E" w:rsidRPr="00DE781E" w:rsidRDefault="00DE781E" w:rsidP="00DE781E">
      <w:pPr>
        <w:keepNext/>
        <w:ind w:firstLine="709"/>
        <w:jc w:val="center"/>
        <w:outlineLvl w:val="3"/>
        <w:rPr>
          <w:b/>
          <w:bCs/>
          <w:snapToGrid w:val="0"/>
          <w:sz w:val="28"/>
          <w:szCs w:val="28"/>
          <w:lang w:val="uk-UA"/>
        </w:rPr>
      </w:pPr>
    </w:p>
    <w:p w:rsidR="00DE781E" w:rsidRPr="00DE781E" w:rsidRDefault="00DE781E" w:rsidP="00DE781E">
      <w:pPr>
        <w:keepNext/>
        <w:ind w:firstLine="709"/>
        <w:jc w:val="center"/>
        <w:outlineLvl w:val="3"/>
        <w:rPr>
          <w:b/>
          <w:sz w:val="28"/>
          <w:szCs w:val="28"/>
          <w:lang w:val="uk-UA"/>
        </w:rPr>
      </w:pPr>
      <w:r w:rsidRPr="00DE781E">
        <w:rPr>
          <w:b/>
          <w:bCs/>
          <w:snapToGrid w:val="0"/>
          <w:sz w:val="28"/>
          <w:szCs w:val="28"/>
          <w:lang w:val="uk-UA"/>
        </w:rPr>
        <w:t>Монографії та інші наукові видання</w:t>
      </w:r>
      <w:r w:rsidRPr="00DE781E">
        <w:rPr>
          <w:b/>
          <w:sz w:val="28"/>
          <w:szCs w:val="28"/>
          <w:lang w:val="uk-UA"/>
        </w:rPr>
        <w:t>:</w:t>
      </w:r>
    </w:p>
    <w:p w:rsidR="00DE781E" w:rsidRPr="00DE781E" w:rsidRDefault="0067615C" w:rsidP="00DE781E">
      <w:pPr>
        <w:ind w:firstLine="709"/>
        <w:jc w:val="both"/>
        <w:rPr>
          <w:sz w:val="28"/>
          <w:szCs w:val="28"/>
          <w:lang w:val="uk-UA"/>
        </w:rPr>
      </w:pPr>
      <w:r>
        <w:rPr>
          <w:sz w:val="28"/>
          <w:szCs w:val="28"/>
          <w:lang w:val="uk-UA"/>
        </w:rPr>
        <w:t>59</w:t>
      </w:r>
      <w:r w:rsidR="00DE781E" w:rsidRPr="00DE781E">
        <w:rPr>
          <w:sz w:val="28"/>
          <w:szCs w:val="28"/>
          <w:lang w:val="uk-UA"/>
        </w:rPr>
        <w:t xml:space="preserve">.Поліцейська діяльність в Україні: адміністративно-правовий аспект : монографія / О. Ф. Кобзар. – Харків ; Дніпропетровськ : </w:t>
      </w:r>
      <w:proofErr w:type="spellStart"/>
      <w:r w:rsidR="00DE781E" w:rsidRPr="00DE781E">
        <w:rPr>
          <w:sz w:val="28"/>
          <w:szCs w:val="28"/>
          <w:lang w:val="uk-UA"/>
        </w:rPr>
        <w:t>Панов</w:t>
      </w:r>
      <w:proofErr w:type="spellEnd"/>
      <w:r w:rsidR="00DE781E" w:rsidRPr="00DE781E">
        <w:rPr>
          <w:sz w:val="28"/>
          <w:szCs w:val="28"/>
          <w:lang w:val="uk-UA"/>
        </w:rPr>
        <w:t xml:space="preserve">, 2015. — 316 с. </w:t>
      </w:r>
    </w:p>
    <w:p w:rsidR="00DE781E" w:rsidRPr="00DE781E" w:rsidRDefault="0067615C" w:rsidP="00DE781E">
      <w:pPr>
        <w:ind w:firstLine="709"/>
        <w:jc w:val="both"/>
        <w:rPr>
          <w:sz w:val="28"/>
          <w:szCs w:val="28"/>
          <w:lang w:val="uk-UA"/>
        </w:rPr>
      </w:pPr>
      <w:r>
        <w:rPr>
          <w:bCs/>
          <w:sz w:val="28"/>
          <w:szCs w:val="28"/>
          <w:lang w:val="uk-UA"/>
        </w:rPr>
        <w:t>60</w:t>
      </w:r>
      <w:r w:rsidR="00DE781E" w:rsidRPr="00DE781E">
        <w:rPr>
          <w:bCs/>
          <w:sz w:val="28"/>
          <w:szCs w:val="28"/>
          <w:lang w:val="uk-UA"/>
        </w:rPr>
        <w:t xml:space="preserve">. Методичні рекомендації з навчальної дисципліни «Протидія насильству в сім’ї» з використанням інтерактивних технологій для перепідготовки працівників патрульної поліції Національної поліції України  </w:t>
      </w:r>
      <w:r w:rsidR="00DE781E" w:rsidRPr="00DE781E">
        <w:rPr>
          <w:sz w:val="28"/>
          <w:szCs w:val="28"/>
          <w:lang w:val="uk-UA"/>
        </w:rPr>
        <w:sym w:font="Symbol" w:char="F05B"/>
      </w:r>
      <w:r w:rsidR="00DE781E" w:rsidRPr="00DE781E">
        <w:rPr>
          <w:sz w:val="28"/>
          <w:szCs w:val="28"/>
          <w:lang w:val="uk-UA"/>
        </w:rPr>
        <w:t xml:space="preserve">Текст] : [метод. рекомендації.] / </w:t>
      </w:r>
      <w:proofErr w:type="spellStart"/>
      <w:r w:rsidR="00DE781E" w:rsidRPr="00DE781E">
        <w:rPr>
          <w:sz w:val="28"/>
          <w:szCs w:val="28"/>
          <w:lang w:val="uk-UA"/>
        </w:rPr>
        <w:t>Мінка</w:t>
      </w:r>
      <w:proofErr w:type="spellEnd"/>
      <w:r w:rsidR="00DE781E" w:rsidRPr="00DE781E">
        <w:rPr>
          <w:sz w:val="28"/>
          <w:szCs w:val="28"/>
          <w:lang w:val="uk-UA"/>
        </w:rPr>
        <w:t xml:space="preserve"> Т.П., Гаркуша В.В., </w:t>
      </w:r>
      <w:proofErr w:type="spellStart"/>
      <w:r w:rsidR="00DE781E" w:rsidRPr="00DE781E">
        <w:rPr>
          <w:sz w:val="28"/>
          <w:szCs w:val="28"/>
          <w:lang w:val="uk-UA"/>
        </w:rPr>
        <w:t>Репан</w:t>
      </w:r>
      <w:proofErr w:type="spellEnd"/>
      <w:r w:rsidR="00DE781E" w:rsidRPr="00DE781E">
        <w:rPr>
          <w:sz w:val="28"/>
          <w:szCs w:val="28"/>
          <w:lang w:val="uk-UA"/>
        </w:rPr>
        <w:t xml:space="preserve"> М.І., </w:t>
      </w:r>
      <w:proofErr w:type="spellStart"/>
      <w:r w:rsidR="00DE781E" w:rsidRPr="00DE781E">
        <w:rPr>
          <w:sz w:val="28"/>
          <w:szCs w:val="28"/>
          <w:lang w:val="uk-UA"/>
        </w:rPr>
        <w:t>Жиляков</w:t>
      </w:r>
      <w:proofErr w:type="spellEnd"/>
      <w:r w:rsidR="00DE781E" w:rsidRPr="00DE781E">
        <w:rPr>
          <w:sz w:val="28"/>
          <w:szCs w:val="28"/>
          <w:lang w:val="uk-UA"/>
        </w:rPr>
        <w:t xml:space="preserve"> М.І. </w:t>
      </w:r>
      <w:r w:rsidR="00DE781E" w:rsidRPr="00DE781E">
        <w:rPr>
          <w:bCs/>
          <w:sz w:val="28"/>
          <w:szCs w:val="28"/>
          <w:lang w:val="uk-UA"/>
        </w:rPr>
        <w:t xml:space="preserve"> Д. : </w:t>
      </w:r>
      <w:r w:rsidR="00DE781E" w:rsidRPr="00DE781E">
        <w:rPr>
          <w:sz w:val="28"/>
          <w:szCs w:val="28"/>
          <w:lang w:val="uk-UA"/>
        </w:rPr>
        <w:t>ДДУВС, 2016. 34 с.</w:t>
      </w:r>
    </w:p>
    <w:p w:rsidR="00DE781E" w:rsidRPr="00DE781E" w:rsidRDefault="00DE781E" w:rsidP="00DE781E">
      <w:pPr>
        <w:ind w:firstLine="709"/>
        <w:jc w:val="center"/>
        <w:rPr>
          <w:b/>
          <w:sz w:val="28"/>
          <w:szCs w:val="28"/>
          <w:lang w:val="uk-UA"/>
        </w:rPr>
      </w:pPr>
      <w:r w:rsidRPr="00DE781E">
        <w:rPr>
          <w:b/>
          <w:sz w:val="28"/>
          <w:szCs w:val="28"/>
          <w:lang w:val="uk-UA"/>
        </w:rPr>
        <w:t>Інтернет-ресурси:</w:t>
      </w:r>
    </w:p>
    <w:p w:rsidR="00DE781E" w:rsidRPr="00DE781E" w:rsidRDefault="0067615C" w:rsidP="00DE781E">
      <w:pPr>
        <w:widowControl w:val="0"/>
        <w:ind w:firstLine="709"/>
        <w:jc w:val="both"/>
        <w:rPr>
          <w:sz w:val="28"/>
          <w:szCs w:val="28"/>
          <w:lang w:val="uk-UA"/>
        </w:rPr>
      </w:pPr>
      <w:r>
        <w:rPr>
          <w:sz w:val="28"/>
          <w:szCs w:val="28"/>
          <w:lang w:val="uk-UA"/>
        </w:rPr>
        <w:t>61</w:t>
      </w:r>
      <w:r w:rsidR="00DE781E" w:rsidRPr="00DE781E">
        <w:rPr>
          <w:sz w:val="28"/>
          <w:szCs w:val="28"/>
          <w:lang w:val="uk-UA"/>
        </w:rPr>
        <w:t xml:space="preserve">. Офіційний сайт Головного управління державної служби України [Електронний ресурс]. – </w:t>
      </w:r>
      <w:r w:rsidR="00DE781E" w:rsidRPr="00DE781E">
        <w:rPr>
          <w:snapToGrid w:val="0"/>
          <w:sz w:val="28"/>
          <w:szCs w:val="28"/>
          <w:lang w:val="uk-UA"/>
        </w:rPr>
        <w:t xml:space="preserve"> </w:t>
      </w:r>
      <w:r w:rsidR="00DE781E" w:rsidRPr="00DE781E">
        <w:rPr>
          <w:sz w:val="28"/>
          <w:szCs w:val="28"/>
          <w:lang w:val="uk-UA"/>
        </w:rPr>
        <w:t xml:space="preserve">Режим </w:t>
      </w:r>
      <w:proofErr w:type="spellStart"/>
      <w:r w:rsidR="00DE781E" w:rsidRPr="00DE781E">
        <w:rPr>
          <w:sz w:val="28"/>
          <w:szCs w:val="28"/>
          <w:lang w:val="uk-UA"/>
        </w:rPr>
        <w:t>доступу:</w:t>
      </w:r>
      <w:hyperlink r:id="rId6" w:history="1">
        <w:r w:rsidR="00DE781E" w:rsidRPr="00DE781E">
          <w:rPr>
            <w:sz w:val="28"/>
            <w:szCs w:val="28"/>
            <w:lang w:val="uk-UA"/>
          </w:rPr>
          <w:t>www.gds.gov.ua</w:t>
        </w:r>
        <w:proofErr w:type="spellEnd"/>
      </w:hyperlink>
      <w:r w:rsidR="00DE781E" w:rsidRPr="00DE781E">
        <w:rPr>
          <w:sz w:val="28"/>
          <w:szCs w:val="28"/>
          <w:lang w:val="uk-UA"/>
        </w:rPr>
        <w:t>.</w:t>
      </w:r>
    </w:p>
    <w:p w:rsidR="00DE781E" w:rsidRPr="00DE781E" w:rsidRDefault="0067615C" w:rsidP="00DE781E">
      <w:pPr>
        <w:widowControl w:val="0"/>
        <w:ind w:firstLine="709"/>
        <w:jc w:val="both"/>
        <w:rPr>
          <w:sz w:val="28"/>
          <w:szCs w:val="28"/>
          <w:lang w:val="uk-UA"/>
        </w:rPr>
      </w:pPr>
      <w:r>
        <w:rPr>
          <w:sz w:val="28"/>
          <w:szCs w:val="28"/>
          <w:lang w:val="uk-UA"/>
        </w:rPr>
        <w:t>62</w:t>
      </w:r>
      <w:r w:rsidR="00DE781E" w:rsidRPr="00DE781E">
        <w:rPr>
          <w:sz w:val="28"/>
          <w:szCs w:val="28"/>
          <w:lang w:val="uk-UA"/>
        </w:rPr>
        <w:t xml:space="preserve">. Офіційний сайт Верховної Ради України [Електронний ресурс]. – Режим доступу: </w:t>
      </w:r>
      <w:hyperlink r:id="rId7" w:history="1">
        <w:r w:rsidR="00DE781E" w:rsidRPr="00DE781E">
          <w:rPr>
            <w:sz w:val="28"/>
            <w:szCs w:val="28"/>
            <w:lang w:val="uk-UA"/>
          </w:rPr>
          <w:t>www.zakon1.rada.gov.ua</w:t>
        </w:r>
      </w:hyperlink>
      <w:r w:rsidR="00DE781E" w:rsidRPr="00DE781E">
        <w:rPr>
          <w:sz w:val="28"/>
          <w:szCs w:val="28"/>
          <w:lang w:val="uk-UA"/>
        </w:rPr>
        <w:t xml:space="preserve">. </w:t>
      </w:r>
    </w:p>
    <w:p w:rsidR="00DE781E" w:rsidRPr="00DE781E" w:rsidRDefault="0067615C" w:rsidP="00DE781E">
      <w:pPr>
        <w:widowControl w:val="0"/>
        <w:ind w:firstLine="709"/>
        <w:jc w:val="both"/>
        <w:rPr>
          <w:sz w:val="28"/>
          <w:szCs w:val="28"/>
          <w:lang w:val="uk-UA"/>
        </w:rPr>
      </w:pPr>
      <w:r>
        <w:rPr>
          <w:sz w:val="28"/>
          <w:szCs w:val="28"/>
          <w:lang w:val="uk-UA"/>
        </w:rPr>
        <w:t>63</w:t>
      </w:r>
      <w:r w:rsidR="00DE781E" w:rsidRPr="00DE781E">
        <w:rPr>
          <w:sz w:val="28"/>
          <w:szCs w:val="28"/>
          <w:lang w:val="uk-UA"/>
        </w:rPr>
        <w:t xml:space="preserve">. Офіційний сайт Президента України. Комітет з економічних реформ [Електронний ресурс]. – </w:t>
      </w:r>
      <w:r w:rsidR="00DE781E" w:rsidRPr="00DE781E">
        <w:rPr>
          <w:snapToGrid w:val="0"/>
          <w:sz w:val="28"/>
          <w:szCs w:val="28"/>
          <w:lang w:val="uk-UA"/>
        </w:rPr>
        <w:t xml:space="preserve"> </w:t>
      </w:r>
      <w:r w:rsidR="00DE781E" w:rsidRPr="00DE781E">
        <w:rPr>
          <w:sz w:val="28"/>
          <w:szCs w:val="28"/>
          <w:lang w:val="uk-UA"/>
        </w:rPr>
        <w:t xml:space="preserve">Режим доступу: www. president.gov.ua. </w:t>
      </w:r>
    </w:p>
    <w:p w:rsidR="00DE781E" w:rsidRPr="00DE781E" w:rsidRDefault="0067615C" w:rsidP="00DE781E">
      <w:pPr>
        <w:widowControl w:val="0"/>
        <w:ind w:firstLine="709"/>
        <w:jc w:val="both"/>
        <w:rPr>
          <w:sz w:val="28"/>
          <w:szCs w:val="28"/>
          <w:lang w:val="uk-UA"/>
        </w:rPr>
      </w:pPr>
      <w:r>
        <w:rPr>
          <w:sz w:val="28"/>
          <w:szCs w:val="28"/>
          <w:lang w:val="uk-UA"/>
        </w:rPr>
        <w:t>64</w:t>
      </w:r>
      <w:r w:rsidR="00DE781E" w:rsidRPr="00DE781E">
        <w:rPr>
          <w:sz w:val="28"/>
          <w:szCs w:val="28"/>
          <w:lang w:val="uk-UA"/>
        </w:rPr>
        <w:t xml:space="preserve">. Оцінювання діяльності уряду [Електронний ресурс]. – Режим доступу: </w:t>
      </w:r>
      <w:hyperlink r:id="rId8" w:history="1">
        <w:r w:rsidR="00DE781E" w:rsidRPr="00DE781E">
          <w:rPr>
            <w:sz w:val="28"/>
            <w:szCs w:val="28"/>
            <w:lang w:val="uk-UA"/>
          </w:rPr>
          <w:t>http://www.psec.go.kr/eng.do</w:t>
        </w:r>
      </w:hyperlink>
      <w:r w:rsidR="00DE781E" w:rsidRPr="00DE781E">
        <w:rPr>
          <w:sz w:val="28"/>
          <w:szCs w:val="28"/>
          <w:lang w:val="uk-UA"/>
        </w:rPr>
        <w:t>.</w:t>
      </w:r>
    </w:p>
    <w:p w:rsidR="00DE781E" w:rsidRPr="00DE781E" w:rsidRDefault="0067615C" w:rsidP="00DE781E">
      <w:pPr>
        <w:widowControl w:val="0"/>
        <w:ind w:firstLine="709"/>
        <w:jc w:val="both"/>
        <w:rPr>
          <w:b/>
          <w:sz w:val="28"/>
          <w:szCs w:val="28"/>
          <w:lang w:val="uk-UA"/>
        </w:rPr>
      </w:pPr>
      <w:r>
        <w:rPr>
          <w:rFonts w:eastAsia="TimesNewRoman,Bold"/>
          <w:sz w:val="28"/>
          <w:szCs w:val="28"/>
          <w:lang w:val="uk-UA"/>
        </w:rPr>
        <w:t>65</w:t>
      </w:r>
      <w:r w:rsidR="00DE781E" w:rsidRPr="00DE781E">
        <w:rPr>
          <w:rFonts w:eastAsia="TimesNewRoman,Bold"/>
          <w:sz w:val="28"/>
          <w:szCs w:val="28"/>
          <w:lang w:val="uk-UA"/>
        </w:rPr>
        <w:t xml:space="preserve">. Пахомова Т.І. Інноваційні процеси в системі державної служби в контексті сучасних викликів розвитку суспільства </w:t>
      </w:r>
      <w:r w:rsidR="00DE781E" w:rsidRPr="00DE781E">
        <w:rPr>
          <w:sz w:val="28"/>
          <w:szCs w:val="28"/>
          <w:lang w:val="uk-UA"/>
        </w:rPr>
        <w:t>[Електронний ресурс]. – Режим доступу:</w:t>
      </w:r>
      <w:r w:rsidR="00DE781E" w:rsidRPr="00DE781E">
        <w:rPr>
          <w:b/>
          <w:bCs/>
          <w:sz w:val="28"/>
          <w:szCs w:val="28"/>
          <w:lang w:val="uk-UA"/>
        </w:rPr>
        <w:t xml:space="preserve"> </w:t>
      </w:r>
      <w:hyperlink r:id="rId9" w:history="1">
        <w:r w:rsidR="00DE781E" w:rsidRPr="00DE781E">
          <w:rPr>
            <w:sz w:val="28"/>
            <w:szCs w:val="28"/>
            <w:lang w:val="uk-UA"/>
          </w:rPr>
          <w:t>http://www.nbuv.gov.ua/portal/Soc_Gum/Nzizvru/2010_3/ p3_36.html</w:t>
        </w:r>
      </w:hyperlink>
    </w:p>
    <w:p w:rsidR="00DE781E" w:rsidRPr="00DE781E" w:rsidRDefault="0067615C" w:rsidP="00DE781E">
      <w:pPr>
        <w:widowControl w:val="0"/>
        <w:ind w:firstLine="709"/>
        <w:jc w:val="both"/>
        <w:rPr>
          <w:sz w:val="28"/>
          <w:szCs w:val="28"/>
          <w:lang w:val="uk-UA"/>
        </w:rPr>
      </w:pPr>
      <w:r>
        <w:rPr>
          <w:sz w:val="28"/>
          <w:szCs w:val="28"/>
          <w:lang w:val="uk-UA"/>
        </w:rPr>
        <w:t>66</w:t>
      </w:r>
      <w:bookmarkStart w:id="0" w:name="_GoBack"/>
      <w:bookmarkEnd w:id="0"/>
      <w:r w:rsidR="00DE781E" w:rsidRPr="00DE781E">
        <w:rPr>
          <w:sz w:val="28"/>
          <w:szCs w:val="28"/>
          <w:lang w:val="uk-UA"/>
        </w:rPr>
        <w:t xml:space="preserve">. Перелік державних (адміністративних) послуг, що надаються центральними органами виконавчої влади та іншими державними органами [Електронний ресурс]. – </w:t>
      </w:r>
      <w:proofErr w:type="spellStart"/>
      <w:r w:rsidR="00DE781E" w:rsidRPr="00DE781E">
        <w:rPr>
          <w:sz w:val="28"/>
          <w:szCs w:val="28"/>
          <w:lang w:val="uk-UA"/>
        </w:rPr>
        <w:t>http</w:t>
      </w:r>
      <w:proofErr w:type="spellEnd"/>
      <w:r w:rsidR="00DE781E" w:rsidRPr="00DE781E">
        <w:rPr>
          <w:sz w:val="28"/>
          <w:szCs w:val="28"/>
          <w:lang w:val="uk-UA"/>
        </w:rPr>
        <w:t>.//www.guds.gov.ua/document/52057;/ derg_poslug_VDA_04_07_06.doc.</w:t>
      </w:r>
    </w:p>
    <w:p w:rsidR="00CA4B44" w:rsidRPr="00071627" w:rsidRDefault="00DE781E" w:rsidP="00DE781E">
      <w:pPr>
        <w:jc w:val="both"/>
        <w:rPr>
          <w:b/>
          <w:sz w:val="28"/>
          <w:szCs w:val="28"/>
          <w:lang w:val="uk-UA"/>
        </w:rPr>
      </w:pPr>
      <w:r w:rsidRPr="00DE781E">
        <w:rPr>
          <w:sz w:val="28"/>
          <w:szCs w:val="28"/>
        </w:rPr>
        <w:t>74</w:t>
      </w:r>
      <w:r w:rsidRPr="00DE781E">
        <w:rPr>
          <w:sz w:val="28"/>
          <w:szCs w:val="28"/>
          <w:lang w:val="uk-UA"/>
        </w:rPr>
        <w:t xml:space="preserve">. Реєстр державних та адміністративних послуг [Електронний ресурс]. – Режим доступу: </w:t>
      </w:r>
      <w:hyperlink r:id="rId10" w:history="1">
        <w:r w:rsidRPr="00DE781E">
          <w:rPr>
            <w:sz w:val="28"/>
            <w:szCs w:val="28"/>
            <w:lang w:val="uk-UA"/>
          </w:rPr>
          <w:t>http://reestr.center.gov.ua/Content/Services/all_services.php</w:t>
        </w:r>
      </w:hyperlink>
    </w:p>
    <w:p w:rsidR="00D064BD" w:rsidRPr="00071627" w:rsidRDefault="00CA4B44" w:rsidP="00CA4B44">
      <w:pPr>
        <w:jc w:val="center"/>
        <w:rPr>
          <w:b/>
          <w:bCs/>
          <w:sz w:val="28"/>
          <w:szCs w:val="28"/>
          <w:lang w:val="uk-UA"/>
        </w:rPr>
      </w:pPr>
      <w:r w:rsidRPr="00CA4B44">
        <w:rPr>
          <w:b/>
          <w:bCs/>
          <w:sz w:val="28"/>
          <w:szCs w:val="28"/>
          <w:lang w:val="uk-UA"/>
        </w:rPr>
        <w:t>ОЦІНЮВАННЯ УСПІШНОСТІ НАВЧАННЯ</w:t>
      </w:r>
    </w:p>
    <w:p w:rsidR="00D064BD" w:rsidRPr="00AC383A" w:rsidRDefault="00D064BD" w:rsidP="00D064BD">
      <w:pPr>
        <w:ind w:firstLine="720"/>
        <w:jc w:val="both"/>
        <w:rPr>
          <w:b/>
          <w:bCs/>
          <w:i/>
          <w:sz w:val="28"/>
          <w:szCs w:val="28"/>
          <w:lang w:val="uk-UA"/>
        </w:rPr>
      </w:pPr>
      <w:r w:rsidRPr="00AC383A">
        <w:rPr>
          <w:b/>
          <w:bCs/>
          <w:i/>
          <w:sz w:val="28"/>
          <w:szCs w:val="28"/>
          <w:lang w:val="uk-UA"/>
        </w:rPr>
        <w:t>Політика виставлення балів.</w:t>
      </w:r>
    </w:p>
    <w:p w:rsidR="00D064BD" w:rsidRPr="00AC383A" w:rsidRDefault="00D064BD" w:rsidP="00D064BD">
      <w:pPr>
        <w:ind w:firstLine="720"/>
        <w:jc w:val="both"/>
        <w:rPr>
          <w:sz w:val="28"/>
          <w:szCs w:val="28"/>
          <w:lang w:val="uk-UA"/>
        </w:rPr>
      </w:pPr>
      <w:r w:rsidRPr="00AC383A">
        <w:rPr>
          <w:sz w:val="28"/>
          <w:szCs w:val="28"/>
          <w:lang w:val="uk-UA"/>
        </w:rPr>
        <w:t>Критерії оцінювання успішності навчання</w:t>
      </w:r>
    </w:p>
    <w:p w:rsidR="00071627" w:rsidRPr="00AC383A" w:rsidRDefault="00071627" w:rsidP="004D75DB">
      <w:pPr>
        <w:pStyle w:val="22"/>
        <w:shd w:val="clear" w:color="auto" w:fill="auto"/>
        <w:spacing w:before="0" w:line="240" w:lineRule="auto"/>
        <w:ind w:firstLine="709"/>
        <w:rPr>
          <w:rFonts w:ascii="Times New Roman" w:eastAsia="Calibri" w:hAnsi="Times New Roman" w:cs="Times New Roman"/>
          <w:color w:val="000000"/>
          <w:sz w:val="28"/>
          <w:szCs w:val="28"/>
          <w:lang w:val="uk-UA"/>
        </w:rPr>
      </w:pPr>
      <w:r w:rsidRPr="00AC383A">
        <w:rPr>
          <w:rFonts w:ascii="Times New Roman" w:eastAsia="Calibri" w:hAnsi="Times New Roman" w:cs="Times New Roman"/>
          <w:color w:val="000000"/>
          <w:sz w:val="28"/>
          <w:szCs w:val="28"/>
          <w:lang w:val="uk-UA"/>
        </w:rPr>
        <w:t>Максимальний рівень, якого може досягнути здобувач вищої освіти сягає 100 балів. У журналах навчальних груп здобувачів вищої освіти оцінка якості підготовки здійснюється за «5» бальною системою, яка у підсумковій відомості (ЕКСЕЛЬ) перераховується у «100» бальну систему, відповідно до вимог Болонського процесу. З максимальної кількості балів передбачено наступні складові: 15 балів – самостійна робота; 15 балів – індивідуальна робота; 30 балів – аудиторна робота; 40 балів – комплексна кваліфікаційна робота (модульний контроль).</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TimesNewRomanPS-BoldMT" w:hAnsi="Times New Roman"/>
          <w:b/>
          <w:bCs/>
          <w:sz w:val="28"/>
          <w:szCs w:val="28"/>
          <w:lang w:val="uk-UA"/>
        </w:rPr>
        <w:lastRenderedPageBreak/>
        <w:t xml:space="preserve">Оцінювання </w:t>
      </w:r>
      <w:r w:rsidRPr="00AC383A">
        <w:rPr>
          <w:rFonts w:ascii="Times New Roman" w:eastAsia="TimesNewRomanPS-BoldMT" w:hAnsi="Times New Roman" w:cs="Times New Roman"/>
          <w:b/>
          <w:bCs/>
          <w:sz w:val="28"/>
          <w:szCs w:val="28"/>
          <w:lang w:val="uk-UA"/>
        </w:rPr>
        <w:t>аудиторно</w:t>
      </w:r>
      <w:r w:rsidRPr="00AC383A">
        <w:rPr>
          <w:rFonts w:ascii="Times New Roman" w:eastAsia="TimesNewRomanPS-BoldMT" w:hAnsi="Times New Roman"/>
          <w:b/>
          <w:bCs/>
          <w:sz w:val="28"/>
          <w:szCs w:val="28"/>
          <w:lang w:val="uk-UA"/>
        </w:rPr>
        <w:t>ї</w:t>
      </w:r>
      <w:r w:rsidR="009C774C">
        <w:rPr>
          <w:rFonts w:ascii="Times New Roman" w:eastAsia="TimesNewRomanPS-BoldMT" w:hAnsi="Times New Roman"/>
          <w:b/>
          <w:bCs/>
          <w:sz w:val="28"/>
          <w:szCs w:val="28"/>
          <w:lang w:val="uk-UA"/>
        </w:rPr>
        <w:t xml:space="preserve"> </w:t>
      </w:r>
      <w:r w:rsidRPr="00AC383A">
        <w:rPr>
          <w:rFonts w:ascii="Times New Roman" w:eastAsia="TimesNewRomanPS-BoldMT" w:hAnsi="Times New Roman"/>
          <w:b/>
          <w:bCs/>
          <w:sz w:val="28"/>
          <w:szCs w:val="28"/>
          <w:lang w:val="uk-UA"/>
        </w:rPr>
        <w:t>роботи</w:t>
      </w:r>
      <w:r w:rsidRPr="00AC383A">
        <w:rPr>
          <w:rFonts w:ascii="Times New Roman" w:eastAsia="TimesNewRomanPS-BoldMT" w:hAnsi="Times New Roman" w:cs="Times New Roman"/>
          <w:bCs/>
          <w:sz w:val="28"/>
          <w:szCs w:val="28"/>
          <w:lang w:val="uk-UA"/>
        </w:rPr>
        <w:t xml:space="preserve"> за п’ятибальною системою</w:t>
      </w:r>
      <w:r w:rsidRPr="00AC383A">
        <w:rPr>
          <w:rFonts w:ascii="Times New Roman" w:eastAsia="Calibri" w:hAnsi="Times New Roman" w:cs="Times New Roman"/>
          <w:color w:val="000000"/>
          <w:sz w:val="28"/>
          <w:szCs w:val="28"/>
          <w:lang w:val="uk-UA"/>
        </w:rPr>
        <w:t>, згі</w:t>
      </w:r>
      <w:r w:rsidR="005326F2" w:rsidRPr="00AC383A">
        <w:rPr>
          <w:rFonts w:ascii="Times New Roman" w:hAnsi="Times New Roman"/>
          <w:color w:val="000000"/>
          <w:sz w:val="28"/>
          <w:szCs w:val="28"/>
          <w:lang w:val="uk-UA"/>
        </w:rPr>
        <w:t>дно з якою:</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5 - 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r w:rsidR="005326F2" w:rsidRPr="00AC383A">
        <w:rPr>
          <w:rFonts w:ascii="Times New Roman" w:hAnsi="Times New Roman"/>
          <w:color w:val="000000"/>
          <w:sz w:val="28"/>
          <w:szCs w:val="28"/>
          <w:lang w:val="uk-UA"/>
        </w:rPr>
        <w:t>.</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4 - 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3 - 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2 - Питання, винесені на розгляд, засвоєні частково, прогалини у знаннях не носять 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1 - 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p w:rsidR="00071627" w:rsidRPr="00AC383A" w:rsidRDefault="00071627" w:rsidP="004D75DB">
      <w:pPr>
        <w:pStyle w:val="22"/>
        <w:spacing w:before="0" w:line="240" w:lineRule="auto"/>
        <w:ind w:firstLine="709"/>
        <w:rPr>
          <w:rFonts w:ascii="Times New Roman" w:eastAsia="Calibri" w:hAnsi="Times New Roman" w:cs="Times New Roman"/>
          <w:color w:val="000000"/>
          <w:sz w:val="28"/>
          <w:szCs w:val="28"/>
          <w:lang w:val="uk-UA"/>
        </w:rPr>
      </w:pPr>
      <w:r w:rsidRPr="00AC383A">
        <w:rPr>
          <w:rFonts w:ascii="Times New Roman" w:eastAsia="Calibri" w:hAnsi="Times New Roman" w:cs="Times New Roman"/>
          <w:color w:val="000000"/>
          <w:sz w:val="28"/>
          <w:szCs w:val="28"/>
          <w:lang w:val="uk-UA"/>
        </w:rPr>
        <w:t>0 - Відсутність на занятті.</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b/>
          <w:sz w:val="28"/>
          <w:szCs w:val="28"/>
          <w:lang w:val="uk-UA"/>
        </w:rPr>
        <w:t>Самостійна робота здобувача оцінюється</w:t>
      </w:r>
      <w:r w:rsidRPr="00AC383A">
        <w:rPr>
          <w:sz w:val="28"/>
          <w:szCs w:val="28"/>
          <w:lang w:val="uk-UA"/>
        </w:rPr>
        <w:t xml:space="preserve"> за 15-бальною шкалою. Конкретне завдання для самостійної роботи за кожною із тем здобувач обирає самостійно з переліку завдань, викладених у планах семінарських і практичних занять, або за узгодженням з НПП. </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 xml:space="preserve">Обравши конкретне завдання, Здобувач має взяти до уваги, що максимальна кількість балів (15) може бути ним набрана, виходячи з розподілу цих балів наступним чином: </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5 балів за опанування спеціальної наукової періодики, присвяченої доктринальній розробці проблематики обраного Здобувачем завдання, й надання НПП матеріалів її вивчення;</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5 балів за підбір, систематизацію, аналіз і викладення в зручній для перевірки формі підзаконної нормативно-правової бази, якою регламентується проблематика обраного Здобувачем завдання, а також використання відповідних Методичних рекомендацій Міністерства внутрішніх справ, Генеральної прокуратури тощо;</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lastRenderedPageBreak/>
        <w:t>5 балів за відшукання в Єдиному державному реєстрі судових рішень та за допомогою інших інформаційних ресурсів документів щодо адміністративно-деліктної діяльності за обраною Здобувачем проблематикою.</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color w:val="000000"/>
          <w:sz w:val="28"/>
          <w:szCs w:val="28"/>
          <w:lang w:val="uk-UA"/>
        </w:rPr>
      </w:pPr>
      <w:r w:rsidRPr="00AC383A">
        <w:rPr>
          <w:b/>
          <w:sz w:val="28"/>
          <w:szCs w:val="28"/>
          <w:lang w:val="uk-UA"/>
        </w:rPr>
        <w:t>Індивідуальна робота здобувача оцінюється за 15-бальною шкалою.</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При виконанні індивідуальних завдань здобувач має самостійно обрати спосіб опрацювання обраного ним завдання та презентувати індивідуальні творчі здібності у формі, передбаченій п.6.3.6. Положення про організацію освітнього процесу в університеті, а саме: підготовка реферату, есе, виконання графічних робіт, оформлення звітів, аналіз практичних ситуацій, підготовка наукової доповіді, фахової публікації, роботи для участі в науковому конкурсі, олімпіаді тощо.</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Враховуючи специфіку навчальних дисциплін, що викладаються на кафедрі, особливий інтерес представляє наступний спосіб виконання індивідуального завдання з урахуванням викладених нижче критеріїв оцінювання:</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1) аналіз рефератів та конкурсних наукових робіт інших авторів, що є легкодоступними в Інтернеті, з критичною оцінкою актуальності та комплексності опрацювання обраної в них проблематики (3-4 роботи інших авторів) –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2) аналіз свіжої наукової періодики (наукові доповіді, статті, опубліковані протягом останніх 3-4 років) на предмет обґрунтування авторами пропозицій щодо удосконалення законодавства та практики його застосування –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sz w:val="28"/>
          <w:szCs w:val="28"/>
          <w:lang w:val="uk-UA"/>
        </w:rPr>
        <w:t xml:space="preserve">3) вивчення </w:t>
      </w:r>
      <w:r w:rsidRPr="00AC383A">
        <w:rPr>
          <w:bCs/>
          <w:spacing w:val="-2"/>
          <w:sz w:val="28"/>
          <w:szCs w:val="28"/>
          <w:lang w:val="uk-UA"/>
        </w:rPr>
        <w:t xml:space="preserve">юридичних інтернет-ресурсів на предмет наявності резонансних практичних ситуацій та викладення релевантних процесуальних документів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bCs/>
          <w:spacing w:val="-2"/>
          <w:sz w:val="28"/>
          <w:szCs w:val="28"/>
          <w:lang w:val="uk-UA"/>
        </w:rPr>
        <w:t xml:space="preserve">4) аналіз рішень ЄСПЛ у контексті досліджуваної проблематики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bCs/>
          <w:spacing w:val="-2"/>
          <w:sz w:val="28"/>
          <w:szCs w:val="28"/>
          <w:lang w:val="uk-UA"/>
        </w:rPr>
        <w:t xml:space="preserve">5) вивчення відомчих та інших підзаконних нормативно-правових актів, які регулюють питання досліджуваної проблематики, спеціальних методичних рекомендацій стосовно службової діяльності відповідних посадових осіб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bCs/>
          <w:spacing w:val="-2"/>
          <w:sz w:val="28"/>
          <w:szCs w:val="28"/>
          <w:lang w:val="uk-UA"/>
        </w:rPr>
        <w:t xml:space="preserve">6) відшукання в Єдиному державному реєстрі судових рішень релевантних судових вироків, у яких відображено досліджувану проблематику, виклад критики чи додаткове обґрунтування правильності прийнятого суддею рішення </w:t>
      </w:r>
      <w:r w:rsidRPr="00AC383A">
        <w:rPr>
          <w:sz w:val="28"/>
          <w:szCs w:val="28"/>
          <w:lang w:val="uk-UA"/>
        </w:rPr>
        <w:t>– оцінюється до 3 балів;</w:t>
      </w:r>
    </w:p>
    <w:p w:rsidR="00071627" w:rsidRPr="00071627"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 xml:space="preserve">7) </w:t>
      </w:r>
      <w:r w:rsidRPr="00AC383A">
        <w:rPr>
          <w:bCs/>
          <w:spacing w:val="-2"/>
          <w:sz w:val="28"/>
          <w:szCs w:val="28"/>
          <w:lang w:val="uk-UA"/>
        </w:rPr>
        <w:t>критичний</w:t>
      </w:r>
      <w:r w:rsidRPr="00AC383A">
        <w:rPr>
          <w:sz w:val="28"/>
          <w:szCs w:val="28"/>
          <w:lang w:val="uk-UA"/>
        </w:rPr>
        <w:t xml:space="preserve"> аналіз навчальних, методичних та інших матеріалів, викладених викладачем цієї дисципліни в Системі дистанційного навчання ДДУВС. Звернення до викладача з пропозиціями та конкретними додатковими матеріалами, корисними для підвищення якості викладання навчальної дисципліни та рівня підготовки Здобувачів вищої освіти – оцінюється до 5 балів.</w:t>
      </w:r>
    </w:p>
    <w:p w:rsidR="00D064BD" w:rsidRPr="00071627" w:rsidRDefault="00D064BD" w:rsidP="00D064BD">
      <w:pPr>
        <w:jc w:val="center"/>
        <w:rPr>
          <w:b/>
          <w:sz w:val="28"/>
          <w:szCs w:val="28"/>
          <w:lang w:val="uk-UA"/>
        </w:rPr>
      </w:pPr>
    </w:p>
    <w:p w:rsidR="00D064BD" w:rsidRPr="00071627" w:rsidRDefault="00D064BD" w:rsidP="00C63209">
      <w:pPr>
        <w:jc w:val="center"/>
        <w:rPr>
          <w:b/>
          <w:sz w:val="28"/>
          <w:szCs w:val="28"/>
          <w:lang w:val="uk-UA"/>
        </w:rPr>
      </w:pPr>
      <w:r w:rsidRPr="00071627">
        <w:rPr>
          <w:b/>
          <w:sz w:val="28"/>
          <w:szCs w:val="28"/>
          <w:lang w:val="uk-UA"/>
        </w:rPr>
        <w:t>ПИТАННЯ ДЛЯ ПІДСУМКОВОГО КОНТРОЛЮ</w:t>
      </w:r>
    </w:p>
    <w:p w:rsidR="006C18F0" w:rsidRPr="006C18F0" w:rsidRDefault="006C18F0" w:rsidP="006C18F0">
      <w:pPr>
        <w:widowControl w:val="0"/>
        <w:rPr>
          <w:sz w:val="28"/>
          <w:lang w:val="uk-UA"/>
        </w:rPr>
      </w:pP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000000"/>
          <w:sz w:val="28"/>
          <w:szCs w:val="28"/>
          <w:lang w:val="uk-UA" w:eastAsia="en-US"/>
        </w:rPr>
        <w:lastRenderedPageBreak/>
        <w:t>Права основа діяльності поліції</w:t>
      </w:r>
      <w:r w:rsidRPr="006C18F0">
        <w:rPr>
          <w:rFonts w:eastAsia="Calibri"/>
          <w:sz w:val="28"/>
          <w:szCs w:val="28"/>
          <w:lang w:val="uk-UA" w:eastAsia="en-US"/>
        </w:rPr>
        <w:t>.</w:t>
      </w:r>
    </w:p>
    <w:p w:rsidR="006C18F0" w:rsidRPr="006C18F0" w:rsidRDefault="006C18F0" w:rsidP="006C18F0">
      <w:pPr>
        <w:widowControl w:val="0"/>
        <w:numPr>
          <w:ilvl w:val="0"/>
          <w:numId w:val="17"/>
        </w:numPr>
        <w:shd w:val="clear" w:color="auto" w:fill="FFFFFF"/>
        <w:tabs>
          <w:tab w:val="left" w:pos="1080"/>
        </w:tabs>
        <w:snapToGrid w:val="0"/>
        <w:ind w:left="0" w:firstLine="709"/>
        <w:jc w:val="both"/>
        <w:rPr>
          <w:sz w:val="28"/>
          <w:szCs w:val="28"/>
          <w:lang w:val="uk-UA"/>
        </w:rPr>
      </w:pPr>
      <w:r w:rsidRPr="006C18F0">
        <w:rPr>
          <w:sz w:val="28"/>
          <w:szCs w:val="28"/>
          <w:lang w:val="uk-UA"/>
        </w:rPr>
        <w:t xml:space="preserve">Організація особистого прийому громадян в органах і підрозділах </w:t>
      </w:r>
      <w:r w:rsidRPr="006C18F0">
        <w:rPr>
          <w:color w:val="000000"/>
          <w:sz w:val="28"/>
          <w:szCs w:val="28"/>
          <w:lang w:val="uk-UA"/>
        </w:rPr>
        <w:t>поліції</w:t>
      </w:r>
      <w:r w:rsidRPr="006C18F0">
        <w:rPr>
          <w:sz w:val="28"/>
          <w:szCs w:val="28"/>
          <w:lang w:val="uk-UA"/>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000000"/>
          <w:sz w:val="28"/>
          <w:szCs w:val="28"/>
          <w:lang w:val="uk-UA" w:eastAsia="en-US"/>
        </w:rPr>
        <w:t>Адміністративна відповідальність за законодавством України за порушення пов’язані з насильством в сім’ї</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Правові підстави та порядок доставлення порушника. Які права порушнику має роз’яснити працівник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w:t>
      </w:r>
      <w:r w:rsidRPr="006C18F0">
        <w:rPr>
          <w:rFonts w:eastAsia="Calibri"/>
          <w:color w:val="000000"/>
          <w:sz w:val="28"/>
          <w:szCs w:val="28"/>
          <w:lang w:val="uk-UA" w:eastAsia="en-US"/>
        </w:rPr>
        <w:t>равова основа та види адміністративної діяльності Національної поліції</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Поняття заходів заохочення в поліції та особливості їх застосування.</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Правовий та соціальний захист працівників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pacing w:val="-1"/>
          <w:sz w:val="28"/>
          <w:szCs w:val="28"/>
          <w:lang w:val="uk-UA" w:eastAsia="en-US"/>
        </w:rPr>
        <w:t>Повноваження працівника поліції по складанню протоколів про вчинене адміністративне правопорушення</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Предмет, система та завдання дисципліни «Адміністративна діяльність Національної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Поняття та правова основа  контролю та нагляду за діяльністю поліції як способів забезпечення законності.</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lang w:val="uk-UA" w:eastAsia="en-US"/>
        </w:rPr>
        <w:t>Зміст адміністративної діяльності поліції</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Суб’єкти здійснення контролю та нагляду за діяльністю поліції, їх повноваження.</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lang w:val="uk-UA" w:eastAsia="en-US"/>
        </w:rPr>
        <w:t>Поняття та види форм адміністративної діяльності</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Специфіка організації профілактичної роботи працівника поліції у сільській місцевості.</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Види поліцейських заходів та їх характеристика.</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Взаємодія працівника поліції з сільськими та селищними радами, а також посадовими особами районних адміністрацій у профілактиці правопорушень.</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shd w:val="clear" w:color="auto" w:fill="FFFFFF"/>
          <w:lang w:val="uk-UA" w:eastAsia="en-US"/>
        </w:rPr>
        <w:t>Завдання поліції</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pacing w:val="-2"/>
          <w:sz w:val="28"/>
          <w:szCs w:val="28"/>
          <w:lang w:val="uk-UA" w:eastAsia="en-US"/>
        </w:rPr>
        <w:t xml:space="preserve">Адміністративно-юрисдикційна діяльність поліції </w:t>
      </w:r>
      <w:r w:rsidRPr="006C18F0">
        <w:rPr>
          <w:rFonts w:eastAsia="Calibri"/>
          <w:spacing w:val="-4"/>
          <w:sz w:val="28"/>
          <w:szCs w:val="28"/>
          <w:lang w:val="uk-UA" w:eastAsia="en-US"/>
        </w:rPr>
        <w:t>щодо розгляду та вирішення справ за дрібне хуліганство.</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shd w:val="clear" w:color="auto" w:fill="FFFFFF"/>
          <w:lang w:val="uk-UA" w:eastAsia="en-US"/>
        </w:rPr>
        <w:t>Основні повноваження Міністра внутрішніх справ.</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 xml:space="preserve">Організація діяльності працівника поліції щодо профілактики правопорушень </w:t>
      </w:r>
      <w:r w:rsidRPr="006C18F0">
        <w:rPr>
          <w:rFonts w:eastAsia="Calibri"/>
          <w:color w:val="000000"/>
          <w:sz w:val="28"/>
          <w:szCs w:val="28"/>
          <w:lang w:val="uk-UA" w:eastAsia="en-US"/>
        </w:rPr>
        <w:t>пов’язаних з незаконним обігом наркотичних речовин, психотропних засобів та прекурсорів</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shd w:val="clear" w:color="auto" w:fill="FFFFFF"/>
          <w:lang w:val="uk-UA" w:eastAsia="en-US"/>
        </w:rPr>
        <w:t>Превентивні поліцейські заходи.</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Особливості діяльності, система та правове регулювання дозвільної системи України.</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kern w:val="2"/>
          <w:sz w:val="28"/>
          <w:szCs w:val="28"/>
          <w:lang w:val="uk-UA" w:eastAsia="en-US"/>
        </w:rPr>
        <w:t>Підстави та порядок особистого огляду правопорушника та огляду його речей</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kern w:val="2"/>
          <w:sz w:val="28"/>
          <w:szCs w:val="28"/>
          <w:lang w:val="uk-UA" w:eastAsia="en-US"/>
        </w:rPr>
        <w:t>Порядок складання протоколу про адміністративне затримання та оформлення матеріалів</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kern w:val="2"/>
          <w:sz w:val="28"/>
          <w:szCs w:val="28"/>
          <w:lang w:val="uk-UA" w:eastAsia="x-none"/>
        </w:rPr>
      </w:pPr>
      <w:r w:rsidRPr="006C18F0">
        <w:rPr>
          <w:rFonts w:eastAsia="Calibri"/>
          <w:bCs/>
          <w:color w:val="1B1F21"/>
          <w:sz w:val="28"/>
          <w:szCs w:val="28"/>
          <w:shd w:val="clear" w:color="auto" w:fill="FFFFFF"/>
          <w:lang w:val="uk-UA" w:eastAsia="x-none"/>
        </w:rPr>
        <w:t>Н</w:t>
      </w:r>
      <w:r w:rsidRPr="006C18F0">
        <w:rPr>
          <w:rFonts w:eastAsia="Calibri"/>
          <w:kern w:val="2"/>
          <w:sz w:val="28"/>
          <w:szCs w:val="28"/>
          <w:lang w:val="uk-UA" w:eastAsia="x-none"/>
        </w:rPr>
        <w:t>ормативно-правові акти, які визначаються повноваження працівника поліції у сфері протидії насильству у сім’ї та охарактеризуйте зміст цих повноважень.</w:t>
      </w:r>
    </w:p>
    <w:p w:rsidR="006C18F0" w:rsidRPr="006C18F0" w:rsidRDefault="006C18F0" w:rsidP="006C18F0">
      <w:pPr>
        <w:numPr>
          <w:ilvl w:val="0"/>
          <w:numId w:val="17"/>
        </w:numPr>
        <w:shd w:val="clear" w:color="auto" w:fill="FFFFFF"/>
        <w:ind w:left="0" w:firstLine="709"/>
        <w:jc w:val="both"/>
        <w:rPr>
          <w:rFonts w:eastAsia="Calibri"/>
          <w:sz w:val="28"/>
          <w:szCs w:val="28"/>
          <w:lang w:val="uk-UA" w:eastAsia="en-US"/>
        </w:rPr>
      </w:pPr>
      <w:r w:rsidRPr="006C18F0">
        <w:rPr>
          <w:rFonts w:eastAsia="Calibri"/>
          <w:sz w:val="28"/>
          <w:szCs w:val="28"/>
          <w:lang w:val="uk-UA" w:eastAsia="en-US"/>
        </w:rPr>
        <w:lastRenderedPageBreak/>
        <w:t>Взаємодія поліції з іншими органами публічної адміністрації при профілактиці правопорушень.</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lang w:val="uk-UA" w:eastAsia="en-US"/>
        </w:rPr>
        <w:t>Задачі і організація управління превентивної діяльності</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Поліцейське піклування.</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1B1F21"/>
          <w:sz w:val="28"/>
          <w:szCs w:val="28"/>
          <w:shd w:val="clear" w:color="auto" w:fill="FFFFFF"/>
          <w:lang w:val="uk-UA" w:eastAsia="en-US"/>
        </w:rPr>
        <w:t>Проникнення до житла чи іншого володіння особи</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kern w:val="2"/>
          <w:sz w:val="28"/>
          <w:szCs w:val="28"/>
          <w:lang w:val="uk-UA" w:eastAsia="x-none"/>
        </w:rPr>
      </w:pPr>
      <w:r w:rsidRPr="006C18F0">
        <w:rPr>
          <w:rFonts w:eastAsia="Calibri"/>
          <w:kern w:val="2"/>
          <w:sz w:val="28"/>
          <w:szCs w:val="28"/>
          <w:lang w:val="uk-UA" w:eastAsia="x-none"/>
        </w:rPr>
        <w:t>Характеристика видів домашнього насильства, визначених у Законі України «</w:t>
      </w:r>
      <w:r w:rsidRPr="006C18F0">
        <w:rPr>
          <w:rFonts w:eastAsia="Calibri"/>
          <w:bCs/>
          <w:kern w:val="2"/>
          <w:sz w:val="28"/>
          <w:szCs w:val="28"/>
          <w:lang w:val="uk-UA" w:eastAsia="x-none"/>
        </w:rPr>
        <w:t>Про запобігання та протидію домашньому насильству</w:t>
      </w:r>
      <w:r w:rsidRPr="006C18F0">
        <w:rPr>
          <w:rFonts w:eastAsia="Calibri"/>
          <w:kern w:val="2"/>
          <w:sz w:val="28"/>
          <w:szCs w:val="28"/>
          <w:lang w:val="uk-UA" w:eastAsia="x-none"/>
        </w:rPr>
        <w:t xml:space="preserve">». </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bCs/>
          <w:color w:val="1B1F21"/>
          <w:sz w:val="28"/>
          <w:szCs w:val="28"/>
          <w:lang w:val="uk-UA" w:eastAsia="en-US"/>
        </w:rPr>
        <w:t>Обмеження пересування особи чи транспортного засобу</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Забезпечення особистої безпеки працівників поліції при виявленні та припиненні правопорушень.</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1B1F21"/>
          <w:sz w:val="28"/>
          <w:szCs w:val="28"/>
          <w:shd w:val="clear" w:color="auto" w:fill="FFFFFF"/>
          <w:lang w:val="uk-UA" w:eastAsia="en-US"/>
        </w:rPr>
        <w:t>Структура та система Національної поліції</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Характеристика адміністративних правопорушень, провадження у справах за якими підвідомчі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Організація роботи служби дільничного офіцеру поліції на адміністративних дільницях.</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kern w:val="2"/>
          <w:sz w:val="28"/>
          <w:szCs w:val="28"/>
          <w:lang w:val="uk-UA" w:eastAsia="en-US"/>
        </w:rPr>
        <w:t xml:space="preserve">Алгоритм дій </w:t>
      </w:r>
      <w:r w:rsidRPr="006C18F0">
        <w:rPr>
          <w:rFonts w:eastAsia="Calibri"/>
          <w:bCs/>
          <w:sz w:val="28"/>
          <w:szCs w:val="28"/>
          <w:lang w:val="uk-UA" w:eastAsia="en-US"/>
        </w:rPr>
        <w:t>патрульних при втручанні у факти насильства в сім’ї при прибутті до помешкання</w:t>
      </w:r>
      <w:r w:rsidRPr="006C18F0">
        <w:rPr>
          <w:rFonts w:eastAsia="Calibri"/>
          <w:snapToGrid w:val="0"/>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1B1F21"/>
          <w:sz w:val="28"/>
          <w:szCs w:val="28"/>
          <w:shd w:val="clear" w:color="auto" w:fill="FFFFFF"/>
          <w:lang w:val="uk-UA" w:eastAsia="en-US"/>
        </w:rPr>
        <w:t>Види звернень громадян</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Здійснення працівником поліції адміністративного нагляду за особами звільненими з місць позбавлення волі.</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Діяльність поліції по здійсненню дозвільної системи.</w:t>
      </w:r>
    </w:p>
    <w:p w:rsidR="006C18F0" w:rsidRPr="006C18F0" w:rsidRDefault="006C18F0" w:rsidP="006C18F0">
      <w:pPr>
        <w:numPr>
          <w:ilvl w:val="0"/>
          <w:numId w:val="17"/>
        </w:numPr>
        <w:ind w:left="0" w:firstLine="709"/>
        <w:jc w:val="both"/>
        <w:rPr>
          <w:rFonts w:eastAsia="Calibri"/>
          <w:bCs/>
          <w:iCs/>
          <w:color w:val="000000"/>
          <w:sz w:val="28"/>
          <w:szCs w:val="28"/>
          <w:lang w:val="uk-UA" w:eastAsia="en-US"/>
        </w:rPr>
      </w:pPr>
      <w:r w:rsidRPr="006C18F0">
        <w:rPr>
          <w:rFonts w:eastAsia="Calibri"/>
          <w:sz w:val="28"/>
          <w:szCs w:val="28"/>
          <w:lang w:val="uk-UA" w:eastAsia="en-US"/>
        </w:rPr>
        <w:t>Адміністративна відповідальність за порушення правил адміністративного нагляду.</w:t>
      </w:r>
      <w:r w:rsidRPr="006C18F0">
        <w:rPr>
          <w:rFonts w:eastAsia="Calibri"/>
          <w:bCs/>
          <w:iCs/>
          <w:color w:val="000000"/>
          <w:sz w:val="28"/>
          <w:szCs w:val="28"/>
          <w:lang w:val="uk-UA" w:eastAsia="en-US"/>
        </w:rPr>
        <w:t xml:space="preserve"> </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1B1F21"/>
          <w:sz w:val="28"/>
          <w:szCs w:val="28"/>
          <w:shd w:val="clear" w:color="auto" w:fill="FFFFFF"/>
          <w:lang w:val="uk-UA" w:eastAsia="en-US"/>
        </w:rPr>
        <w:t>Підстави відмови у видачі дозволів на об’єкти дозвільної системи</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Порядок здійснення дисциплінарного провадження в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Поверхнева перевірка.</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Алгоритм дій працівників поліції при отриманні анонімного повідомлення про загрозу вибуху.</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Поняття адміністративно-юрисдикційної діяльності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000000"/>
          <w:sz w:val="28"/>
          <w:szCs w:val="28"/>
          <w:lang w:val="uk-UA" w:eastAsia="en-US"/>
        </w:rPr>
        <w:t>Система відомчого контролю за діяльністю підрозділів патрульної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Зупинення транспортного засобу.</w:t>
      </w:r>
    </w:p>
    <w:p w:rsidR="006C18F0" w:rsidRPr="006C18F0" w:rsidRDefault="006C18F0" w:rsidP="006C18F0">
      <w:pPr>
        <w:widowControl w:val="0"/>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Права та обов’язки нарядів поліції щодо припинення правопорушень.</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000000"/>
          <w:sz w:val="28"/>
          <w:szCs w:val="28"/>
          <w:lang w:val="uk-UA" w:eastAsia="en-US"/>
        </w:rPr>
        <w:t>Поняття законності та форми її забезпечення в адміністративній діяльності поліції</w:t>
      </w:r>
      <w:r w:rsidRPr="006C18F0">
        <w:rPr>
          <w:rFonts w:eastAsia="Calibri"/>
          <w:sz w:val="28"/>
          <w:szCs w:val="28"/>
          <w:lang w:val="uk-UA" w:eastAsia="en-US"/>
        </w:rPr>
        <w:t>.</w:t>
      </w:r>
    </w:p>
    <w:p w:rsidR="006C18F0" w:rsidRPr="006C18F0" w:rsidRDefault="006C18F0" w:rsidP="006C18F0">
      <w:pPr>
        <w:widowControl w:val="0"/>
        <w:numPr>
          <w:ilvl w:val="0"/>
          <w:numId w:val="17"/>
        </w:numPr>
        <w:ind w:left="0" w:firstLine="709"/>
        <w:jc w:val="both"/>
        <w:rPr>
          <w:rFonts w:eastAsia="Calibri"/>
          <w:color w:val="000000"/>
          <w:sz w:val="28"/>
          <w:szCs w:val="28"/>
          <w:lang w:val="uk-UA" w:eastAsia="en-US"/>
        </w:rPr>
      </w:pPr>
      <w:r w:rsidRPr="006C18F0">
        <w:rPr>
          <w:rFonts w:eastAsia="Calibri"/>
          <w:sz w:val="28"/>
          <w:szCs w:val="28"/>
          <w:lang w:val="uk-UA" w:eastAsia="en-US"/>
        </w:rPr>
        <w:t>Поліцейські заходи примусу.</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Перевірка документів у особи.</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Види відповідальності поліцейських.</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color w:val="000000"/>
          <w:sz w:val="28"/>
          <w:szCs w:val="28"/>
          <w:lang w:val="uk-UA" w:eastAsia="en-US"/>
        </w:rPr>
        <w:t>Поняття та види домашнього насильства</w:t>
      </w:r>
      <w:r w:rsidRPr="006C18F0">
        <w:rPr>
          <w:rFonts w:eastAsia="Calibri"/>
          <w:sz w:val="28"/>
          <w:szCs w:val="28"/>
          <w:lang w:val="uk-UA" w:eastAsia="en-US"/>
        </w:rPr>
        <w:t>.</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pacing w:val="-1"/>
          <w:sz w:val="28"/>
          <w:szCs w:val="28"/>
          <w:lang w:val="uk-UA" w:eastAsia="en-US"/>
        </w:rPr>
        <w:t>Призначення на посаду поліцейського.</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kern w:val="2"/>
          <w:sz w:val="28"/>
          <w:szCs w:val="28"/>
          <w:lang w:val="uk-UA" w:eastAsia="en-US"/>
        </w:rPr>
        <w:t>Алгоритм дій працівника поліції при вчиненні адміністративного правопорушення неповнолітнім. Особливості його затримання та доставлення</w:t>
      </w:r>
      <w:r w:rsidRPr="006C18F0">
        <w:rPr>
          <w:rFonts w:eastAsia="Calibri"/>
          <w:sz w:val="28"/>
          <w:szCs w:val="28"/>
          <w:lang w:val="uk-UA" w:eastAsia="en-US"/>
        </w:rPr>
        <w:t xml:space="preserve"> </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Забезпечення особистої безпеки працівників поліції при виявленні та припиненні правопорушень.</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lastRenderedPageBreak/>
        <w:t>Публічний порядок, громадський порядок,  публічна безпека, громадська безпека як основні категорії, що визначають предмет адміністративної діяльності поліції.</w:t>
      </w:r>
    </w:p>
    <w:p w:rsidR="006C18F0" w:rsidRPr="006C18F0" w:rsidRDefault="006C18F0" w:rsidP="006C18F0">
      <w:pPr>
        <w:numPr>
          <w:ilvl w:val="0"/>
          <w:numId w:val="17"/>
        </w:numPr>
        <w:tabs>
          <w:tab w:val="left" w:pos="0"/>
        </w:tabs>
        <w:ind w:left="0" w:firstLine="709"/>
        <w:jc w:val="both"/>
        <w:rPr>
          <w:rFonts w:eastAsia="Calibri"/>
          <w:sz w:val="28"/>
          <w:szCs w:val="28"/>
          <w:lang w:val="uk-UA" w:eastAsia="en-US"/>
        </w:rPr>
      </w:pPr>
      <w:r w:rsidRPr="006C18F0">
        <w:rPr>
          <w:rFonts w:eastAsia="Calibri"/>
          <w:sz w:val="28"/>
          <w:szCs w:val="28"/>
          <w:lang w:val="uk-UA" w:eastAsia="en-US"/>
        </w:rPr>
        <w:t>Форми та методи профілактичної діяльності в діяльності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z w:val="28"/>
          <w:szCs w:val="28"/>
          <w:lang w:val="uk-UA" w:eastAsia="en-US"/>
        </w:rPr>
        <w:t>Загальні засади проходження служби в поліції.</w:t>
      </w:r>
    </w:p>
    <w:p w:rsidR="006C18F0" w:rsidRPr="006C18F0" w:rsidRDefault="006C18F0" w:rsidP="006C18F0">
      <w:pPr>
        <w:numPr>
          <w:ilvl w:val="0"/>
          <w:numId w:val="17"/>
        </w:numPr>
        <w:ind w:left="0" w:firstLine="709"/>
        <w:jc w:val="both"/>
        <w:rPr>
          <w:rFonts w:eastAsia="Calibri"/>
          <w:sz w:val="28"/>
          <w:szCs w:val="28"/>
          <w:lang w:val="uk-UA" w:eastAsia="en-US"/>
        </w:rPr>
      </w:pPr>
      <w:r w:rsidRPr="006C18F0">
        <w:rPr>
          <w:rFonts w:eastAsia="Calibri"/>
          <w:spacing w:val="-2"/>
          <w:sz w:val="28"/>
          <w:szCs w:val="28"/>
          <w:lang w:val="uk-UA" w:eastAsia="en-US"/>
        </w:rPr>
        <w:t>Порядок розгляду звернень громадян у поліції.</w:t>
      </w:r>
      <w:r w:rsidRPr="006C18F0">
        <w:rPr>
          <w:rFonts w:eastAsia="Calibri"/>
          <w:sz w:val="28"/>
          <w:szCs w:val="28"/>
          <w:lang w:val="uk-UA" w:eastAsia="en-US"/>
        </w:rPr>
        <w:t xml:space="preserve"> </w:t>
      </w:r>
    </w:p>
    <w:p w:rsidR="009C774C" w:rsidRPr="009C774C" w:rsidRDefault="009C774C" w:rsidP="006C18F0">
      <w:pPr>
        <w:jc w:val="both"/>
        <w:rPr>
          <w:b/>
          <w:sz w:val="28"/>
          <w:szCs w:val="28"/>
          <w:lang w:val="uk-UA"/>
        </w:rPr>
      </w:pPr>
    </w:p>
    <w:p w:rsidR="009C774C" w:rsidRPr="009C774C" w:rsidRDefault="009C774C" w:rsidP="006C18F0">
      <w:pPr>
        <w:jc w:val="both"/>
        <w:rPr>
          <w:sz w:val="28"/>
          <w:szCs w:val="28"/>
          <w:lang w:val="uk-UA"/>
        </w:rPr>
      </w:pPr>
    </w:p>
    <w:p w:rsidR="00B562BE" w:rsidRPr="00071627" w:rsidRDefault="00B562BE" w:rsidP="006C18F0">
      <w:pPr>
        <w:jc w:val="both"/>
        <w:rPr>
          <w:sz w:val="28"/>
          <w:szCs w:val="28"/>
          <w:lang w:val="uk-UA"/>
        </w:rPr>
      </w:pPr>
    </w:p>
    <w:sectPr w:rsidR="00B562BE" w:rsidRPr="00071627" w:rsidSect="0028334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NewRoman,Bold">
    <w:altName w:val="Arial Unicode MS"/>
    <w:panose1 w:val="00000000000000000000"/>
    <w:charset w:val="80"/>
    <w:family w:val="auto"/>
    <w:notTrueType/>
    <w:pitch w:val="default"/>
    <w:sig w:usb0="00000203" w:usb1="08070000" w:usb2="00000010" w:usb3="00000000" w:csb0="00020005" w:csb1="00000000"/>
  </w:font>
  <w:font w:name="TimesNewRomanPS-Bold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342500"/>
    <w:lvl w:ilvl="0">
      <w:numFmt w:val="bullet"/>
      <w:lvlText w:val="*"/>
      <w:lvlJc w:val="left"/>
    </w:lvl>
  </w:abstractNum>
  <w:abstractNum w:abstractNumId="1">
    <w:nsid w:val="0F10073B"/>
    <w:multiLevelType w:val="hybridMultilevel"/>
    <w:tmpl w:val="2A265EF8"/>
    <w:lvl w:ilvl="0" w:tplc="071AE8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0C3FCA"/>
    <w:multiLevelType w:val="hybridMultilevel"/>
    <w:tmpl w:val="8D8A52EC"/>
    <w:lvl w:ilvl="0" w:tplc="840893C4">
      <w:start w:val="1"/>
      <w:numFmt w:val="decimal"/>
      <w:lvlText w:val="%1."/>
      <w:lvlJc w:val="left"/>
      <w:pPr>
        <w:ind w:left="720" w:hanging="360"/>
      </w:pPr>
      <w:rPr>
        <w:b w:val="0"/>
      </w:rPr>
    </w:lvl>
    <w:lvl w:ilvl="1" w:tplc="B69CF048">
      <w:numFmt w:val="bullet"/>
      <w:lvlText w:val="–"/>
      <w:lvlJc w:val="left"/>
      <w:pPr>
        <w:ind w:left="1440" w:hanging="360"/>
      </w:pPr>
      <w:rPr>
        <w:rFonts w:ascii="Times New Roman" w:eastAsia="Times New Roman" w:hAnsi="Times New Roman" w:cs="Times New Roman"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375DBA"/>
    <w:multiLevelType w:val="hybridMultilevel"/>
    <w:tmpl w:val="0958BEA2"/>
    <w:lvl w:ilvl="0" w:tplc="0419000F">
      <w:start w:val="1"/>
      <w:numFmt w:val="decimal"/>
      <w:lvlText w:val="%1."/>
      <w:lvlJc w:val="left"/>
      <w:pPr>
        <w:tabs>
          <w:tab w:val="num" w:pos="927"/>
        </w:tabs>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2702D"/>
    <w:multiLevelType w:val="hybridMultilevel"/>
    <w:tmpl w:val="EF58B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D73A52"/>
    <w:multiLevelType w:val="hybridMultilevel"/>
    <w:tmpl w:val="5AEA4ABA"/>
    <w:lvl w:ilvl="0" w:tplc="0419000F">
      <w:start w:val="1"/>
      <w:numFmt w:val="decimal"/>
      <w:lvlText w:val="%1."/>
      <w:lvlJc w:val="left"/>
      <w:pPr>
        <w:ind w:left="587" w:hanging="360"/>
      </w:p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6">
    <w:nsid w:val="393D1D27"/>
    <w:multiLevelType w:val="hybridMultilevel"/>
    <w:tmpl w:val="337C65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F8A40DF"/>
    <w:multiLevelType w:val="hybridMultilevel"/>
    <w:tmpl w:val="B44C51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26427F7"/>
    <w:multiLevelType w:val="hybridMultilevel"/>
    <w:tmpl w:val="DB446C52"/>
    <w:lvl w:ilvl="0" w:tplc="ECBC77CC">
      <w:start w:val="1"/>
      <w:numFmt w:val="bullet"/>
      <w:lvlText w:val="•"/>
      <w:lvlJc w:val="left"/>
      <w:pPr>
        <w:tabs>
          <w:tab w:val="num" w:pos="720"/>
        </w:tabs>
        <w:ind w:left="720" w:hanging="360"/>
      </w:pPr>
      <w:rPr>
        <w:rFonts w:ascii="Arial" w:hAnsi="Arial" w:hint="default"/>
      </w:rPr>
    </w:lvl>
    <w:lvl w:ilvl="1" w:tplc="5DA8838A" w:tentative="1">
      <w:start w:val="1"/>
      <w:numFmt w:val="bullet"/>
      <w:lvlText w:val="•"/>
      <w:lvlJc w:val="left"/>
      <w:pPr>
        <w:tabs>
          <w:tab w:val="num" w:pos="1440"/>
        </w:tabs>
        <w:ind w:left="1440" w:hanging="360"/>
      </w:pPr>
      <w:rPr>
        <w:rFonts w:ascii="Arial" w:hAnsi="Arial" w:hint="default"/>
      </w:rPr>
    </w:lvl>
    <w:lvl w:ilvl="2" w:tplc="B882F68C" w:tentative="1">
      <w:start w:val="1"/>
      <w:numFmt w:val="bullet"/>
      <w:lvlText w:val="•"/>
      <w:lvlJc w:val="left"/>
      <w:pPr>
        <w:tabs>
          <w:tab w:val="num" w:pos="2160"/>
        </w:tabs>
        <w:ind w:left="2160" w:hanging="360"/>
      </w:pPr>
      <w:rPr>
        <w:rFonts w:ascii="Arial" w:hAnsi="Arial" w:hint="default"/>
      </w:rPr>
    </w:lvl>
    <w:lvl w:ilvl="3" w:tplc="229C041A" w:tentative="1">
      <w:start w:val="1"/>
      <w:numFmt w:val="bullet"/>
      <w:lvlText w:val="•"/>
      <w:lvlJc w:val="left"/>
      <w:pPr>
        <w:tabs>
          <w:tab w:val="num" w:pos="2880"/>
        </w:tabs>
        <w:ind w:left="2880" w:hanging="360"/>
      </w:pPr>
      <w:rPr>
        <w:rFonts w:ascii="Arial" w:hAnsi="Arial" w:hint="default"/>
      </w:rPr>
    </w:lvl>
    <w:lvl w:ilvl="4" w:tplc="96AA94AC" w:tentative="1">
      <w:start w:val="1"/>
      <w:numFmt w:val="bullet"/>
      <w:lvlText w:val="•"/>
      <w:lvlJc w:val="left"/>
      <w:pPr>
        <w:tabs>
          <w:tab w:val="num" w:pos="3600"/>
        </w:tabs>
        <w:ind w:left="3600" w:hanging="360"/>
      </w:pPr>
      <w:rPr>
        <w:rFonts w:ascii="Arial" w:hAnsi="Arial" w:hint="default"/>
      </w:rPr>
    </w:lvl>
    <w:lvl w:ilvl="5" w:tplc="36FA7FF0" w:tentative="1">
      <w:start w:val="1"/>
      <w:numFmt w:val="bullet"/>
      <w:lvlText w:val="•"/>
      <w:lvlJc w:val="left"/>
      <w:pPr>
        <w:tabs>
          <w:tab w:val="num" w:pos="4320"/>
        </w:tabs>
        <w:ind w:left="4320" w:hanging="360"/>
      </w:pPr>
      <w:rPr>
        <w:rFonts w:ascii="Arial" w:hAnsi="Arial" w:hint="default"/>
      </w:rPr>
    </w:lvl>
    <w:lvl w:ilvl="6" w:tplc="8500F62A" w:tentative="1">
      <w:start w:val="1"/>
      <w:numFmt w:val="bullet"/>
      <w:lvlText w:val="•"/>
      <w:lvlJc w:val="left"/>
      <w:pPr>
        <w:tabs>
          <w:tab w:val="num" w:pos="5040"/>
        </w:tabs>
        <w:ind w:left="5040" w:hanging="360"/>
      </w:pPr>
      <w:rPr>
        <w:rFonts w:ascii="Arial" w:hAnsi="Arial" w:hint="default"/>
      </w:rPr>
    </w:lvl>
    <w:lvl w:ilvl="7" w:tplc="581C8852" w:tentative="1">
      <w:start w:val="1"/>
      <w:numFmt w:val="bullet"/>
      <w:lvlText w:val="•"/>
      <w:lvlJc w:val="left"/>
      <w:pPr>
        <w:tabs>
          <w:tab w:val="num" w:pos="5760"/>
        </w:tabs>
        <w:ind w:left="5760" w:hanging="360"/>
      </w:pPr>
      <w:rPr>
        <w:rFonts w:ascii="Arial" w:hAnsi="Arial" w:hint="default"/>
      </w:rPr>
    </w:lvl>
    <w:lvl w:ilvl="8" w:tplc="46245902" w:tentative="1">
      <w:start w:val="1"/>
      <w:numFmt w:val="bullet"/>
      <w:lvlText w:val="•"/>
      <w:lvlJc w:val="left"/>
      <w:pPr>
        <w:tabs>
          <w:tab w:val="num" w:pos="6480"/>
        </w:tabs>
        <w:ind w:left="6480" w:hanging="360"/>
      </w:pPr>
      <w:rPr>
        <w:rFonts w:ascii="Arial" w:hAnsi="Arial" w:hint="default"/>
      </w:rPr>
    </w:lvl>
  </w:abstractNum>
  <w:abstractNum w:abstractNumId="9">
    <w:nsid w:val="4836042F"/>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4CE12027"/>
    <w:multiLevelType w:val="hybridMultilevel"/>
    <w:tmpl w:val="5DCCE396"/>
    <w:lvl w:ilvl="0" w:tplc="B184C0D6">
      <w:start w:val="1"/>
      <w:numFmt w:val="decimal"/>
      <w:lvlText w:val="%1."/>
      <w:lvlJc w:val="left"/>
      <w:pPr>
        <w:ind w:left="1069" w:hanging="360"/>
      </w:pPr>
      <w:rPr>
        <w:rFonts w:ascii="Times New Roman" w:hAnsi="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3B92F89"/>
    <w:multiLevelType w:val="hybridMultilevel"/>
    <w:tmpl w:val="FA74E142"/>
    <w:lvl w:ilvl="0" w:tplc="E1F406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5ED731BB"/>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66E529C0"/>
    <w:multiLevelType w:val="hybridMultilevel"/>
    <w:tmpl w:val="C5724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006706"/>
    <w:multiLevelType w:val="hybridMultilevel"/>
    <w:tmpl w:val="41F0EF7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EC64C29"/>
    <w:multiLevelType w:val="multilevel"/>
    <w:tmpl w:val="15800FE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6">
    <w:nsid w:val="7FDA2BF7"/>
    <w:multiLevelType w:val="hybridMultilevel"/>
    <w:tmpl w:val="B1104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240"/>
        <w:lvlJc w:val="left"/>
        <w:rPr>
          <w:rFonts w:ascii="Times New Roman" w:hAnsi="Times New Roman" w:hint="default"/>
        </w:rPr>
      </w:lvl>
    </w:lvlOverride>
  </w:num>
  <w:num w:numId="2">
    <w:abstractNumId w:val="15"/>
  </w:num>
  <w:num w:numId="3">
    <w:abstractNumId w:val="12"/>
  </w:num>
  <w:num w:numId="4">
    <w:abstractNumId w:val="5"/>
  </w:num>
  <w:num w:numId="5">
    <w:abstractNumId w:val="6"/>
  </w:num>
  <w:num w:numId="6">
    <w:abstractNumId w:val="9"/>
  </w:num>
  <w:num w:numId="7">
    <w:abstractNumId w:val="14"/>
  </w:num>
  <w:num w:numId="8">
    <w:abstractNumId w:val="10"/>
  </w:num>
  <w:num w:numId="9">
    <w:abstractNumId w:val="13"/>
  </w:num>
  <w:num w:numId="10">
    <w:abstractNumId w:val="4"/>
  </w:num>
  <w:num w:numId="11">
    <w:abstractNumId w:val="2"/>
  </w:num>
  <w:num w:numId="12">
    <w:abstractNumId w:val="11"/>
  </w:num>
  <w:num w:numId="13">
    <w:abstractNumId w:val="3"/>
  </w:num>
  <w:num w:numId="14">
    <w:abstractNumId w:val="1"/>
  </w:num>
  <w:num w:numId="15">
    <w:abstractNumId w:val="16"/>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C0"/>
    <w:rsid w:val="00030E7A"/>
    <w:rsid w:val="00047AB5"/>
    <w:rsid w:val="00071627"/>
    <w:rsid w:val="000E46D1"/>
    <w:rsid w:val="001274E4"/>
    <w:rsid w:val="00145659"/>
    <w:rsid w:val="001C403A"/>
    <w:rsid w:val="001D501C"/>
    <w:rsid w:val="00242919"/>
    <w:rsid w:val="002436F4"/>
    <w:rsid w:val="00283342"/>
    <w:rsid w:val="0029692D"/>
    <w:rsid w:val="002A3A70"/>
    <w:rsid w:val="002A4B9B"/>
    <w:rsid w:val="002C0B79"/>
    <w:rsid w:val="003307CE"/>
    <w:rsid w:val="00357537"/>
    <w:rsid w:val="003575E1"/>
    <w:rsid w:val="0040410A"/>
    <w:rsid w:val="00414119"/>
    <w:rsid w:val="00425D03"/>
    <w:rsid w:val="004561F7"/>
    <w:rsid w:val="00484051"/>
    <w:rsid w:val="00486B8C"/>
    <w:rsid w:val="004C7801"/>
    <w:rsid w:val="004D75DB"/>
    <w:rsid w:val="004E5C43"/>
    <w:rsid w:val="005000C0"/>
    <w:rsid w:val="005326F2"/>
    <w:rsid w:val="005C4352"/>
    <w:rsid w:val="005C6E6C"/>
    <w:rsid w:val="0060261C"/>
    <w:rsid w:val="00615E47"/>
    <w:rsid w:val="00650F68"/>
    <w:rsid w:val="0067615C"/>
    <w:rsid w:val="00683EA6"/>
    <w:rsid w:val="006C18F0"/>
    <w:rsid w:val="006F15E9"/>
    <w:rsid w:val="006F2AD5"/>
    <w:rsid w:val="00711350"/>
    <w:rsid w:val="007E2CDE"/>
    <w:rsid w:val="007E7F21"/>
    <w:rsid w:val="00805F48"/>
    <w:rsid w:val="00806920"/>
    <w:rsid w:val="00846B39"/>
    <w:rsid w:val="008911DB"/>
    <w:rsid w:val="00896FE5"/>
    <w:rsid w:val="0089777F"/>
    <w:rsid w:val="008C0A63"/>
    <w:rsid w:val="008D22F0"/>
    <w:rsid w:val="008E59A7"/>
    <w:rsid w:val="009177C9"/>
    <w:rsid w:val="009646EA"/>
    <w:rsid w:val="00970E51"/>
    <w:rsid w:val="00994678"/>
    <w:rsid w:val="009C774C"/>
    <w:rsid w:val="009F6EB7"/>
    <w:rsid w:val="00A050A3"/>
    <w:rsid w:val="00A12438"/>
    <w:rsid w:val="00A34DB0"/>
    <w:rsid w:val="00A66B77"/>
    <w:rsid w:val="00A673D8"/>
    <w:rsid w:val="00A83D79"/>
    <w:rsid w:val="00AC383A"/>
    <w:rsid w:val="00B562BE"/>
    <w:rsid w:val="00B87E71"/>
    <w:rsid w:val="00BE330B"/>
    <w:rsid w:val="00C01BCC"/>
    <w:rsid w:val="00C13BFC"/>
    <w:rsid w:val="00C26837"/>
    <w:rsid w:val="00C63209"/>
    <w:rsid w:val="00C902FF"/>
    <w:rsid w:val="00CA4B44"/>
    <w:rsid w:val="00CA7279"/>
    <w:rsid w:val="00CC0F64"/>
    <w:rsid w:val="00D01709"/>
    <w:rsid w:val="00D064BD"/>
    <w:rsid w:val="00D24635"/>
    <w:rsid w:val="00D53F2A"/>
    <w:rsid w:val="00D72A48"/>
    <w:rsid w:val="00D75D65"/>
    <w:rsid w:val="00DA2884"/>
    <w:rsid w:val="00DE781E"/>
    <w:rsid w:val="00E071F6"/>
    <w:rsid w:val="00E5226B"/>
    <w:rsid w:val="00E6772A"/>
    <w:rsid w:val="00EA1D6E"/>
    <w:rsid w:val="00EF52E6"/>
    <w:rsid w:val="00F42599"/>
    <w:rsid w:val="00F52F5F"/>
    <w:rsid w:val="00F57771"/>
    <w:rsid w:val="00FB1DC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ABD31-9638-4EA7-B6F2-8994316B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4B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064BD"/>
    <w:pPr>
      <w:keepNext/>
      <w:jc w:val="center"/>
      <w:outlineLvl w:val="0"/>
    </w:pPr>
    <w:rPr>
      <w:sz w:val="28"/>
      <w:lang w:val="uk-UA"/>
    </w:rPr>
  </w:style>
  <w:style w:type="paragraph" w:styleId="4">
    <w:name w:val="heading 4"/>
    <w:basedOn w:val="a"/>
    <w:next w:val="a"/>
    <w:link w:val="40"/>
    <w:uiPriority w:val="9"/>
    <w:semiHidden/>
    <w:unhideWhenUsed/>
    <w:qFormat/>
    <w:rsid w:val="006C18F0"/>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64BD"/>
    <w:rPr>
      <w:rFonts w:ascii="Times New Roman" w:eastAsia="Times New Roman" w:hAnsi="Times New Roman" w:cs="Times New Roman"/>
      <w:sz w:val="28"/>
      <w:szCs w:val="24"/>
      <w:lang w:val="uk-UA" w:eastAsia="ru-RU"/>
    </w:rPr>
  </w:style>
  <w:style w:type="table" w:styleId="a3">
    <w:name w:val="Table Grid"/>
    <w:basedOn w:val="a1"/>
    <w:rsid w:val="00D064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99"/>
    <w:qFormat/>
    <w:rsid w:val="00D064BD"/>
    <w:rPr>
      <w:b/>
      <w:bCs/>
    </w:rPr>
  </w:style>
  <w:style w:type="character" w:customStyle="1" w:styleId="apple-converted-space">
    <w:name w:val="apple-converted-space"/>
    <w:basedOn w:val="a0"/>
    <w:rsid w:val="00D064BD"/>
  </w:style>
  <w:style w:type="paragraph" w:styleId="a5">
    <w:name w:val="Body Text Indent"/>
    <w:basedOn w:val="a"/>
    <w:link w:val="a6"/>
    <w:rsid w:val="00D064BD"/>
    <w:pPr>
      <w:ind w:firstLine="540"/>
    </w:pPr>
    <w:rPr>
      <w:sz w:val="28"/>
      <w:lang w:val="uk-UA"/>
    </w:rPr>
  </w:style>
  <w:style w:type="character" w:customStyle="1" w:styleId="a6">
    <w:name w:val="Основной текст с отступом Знак"/>
    <w:basedOn w:val="a0"/>
    <w:link w:val="a5"/>
    <w:rsid w:val="00D064BD"/>
    <w:rPr>
      <w:rFonts w:ascii="Times New Roman" w:eastAsia="Times New Roman" w:hAnsi="Times New Roman" w:cs="Times New Roman"/>
      <w:sz w:val="28"/>
      <w:szCs w:val="24"/>
      <w:lang w:val="uk-UA" w:eastAsia="ru-RU"/>
    </w:rPr>
  </w:style>
  <w:style w:type="paragraph" w:styleId="a7">
    <w:name w:val="footnote text"/>
    <w:aliases w:val="Текст сноски Знак1 Знак Знак1 Знак,Текст сноски Знак Знак Знак Знак1 Знак,Знак1 Знак Знак Знак Знак1 Знак,Текст сноски Знак1 Знак Знак,Текст сноски Знак Знак Знак Знак,Знак1 Знак Знак Знак Знак,Текст сноски Знак1 Знак1,F"/>
    <w:basedOn w:val="a"/>
    <w:link w:val="11"/>
    <w:uiPriority w:val="99"/>
    <w:rsid w:val="00D064BD"/>
    <w:rPr>
      <w:sz w:val="20"/>
      <w:szCs w:val="20"/>
    </w:rPr>
  </w:style>
  <w:style w:type="character" w:customStyle="1" w:styleId="a8">
    <w:name w:val="Текст сноски Знак"/>
    <w:basedOn w:val="a0"/>
    <w:uiPriority w:val="99"/>
    <w:semiHidden/>
    <w:rsid w:val="00D064BD"/>
    <w:rPr>
      <w:rFonts w:ascii="Times New Roman" w:eastAsia="Times New Roman" w:hAnsi="Times New Roman" w:cs="Times New Roman"/>
      <w:sz w:val="20"/>
      <w:szCs w:val="20"/>
      <w:lang w:val="ru-RU" w:eastAsia="ru-RU"/>
    </w:rPr>
  </w:style>
  <w:style w:type="character" w:customStyle="1" w:styleId="rvts14">
    <w:name w:val="rvts14"/>
    <w:rsid w:val="00D064BD"/>
    <w:rPr>
      <w:rFonts w:ascii="Times New Roman" w:hAnsi="Times New Roman" w:cs="Times New Roman" w:hint="default"/>
      <w:sz w:val="24"/>
      <w:szCs w:val="24"/>
    </w:rPr>
  </w:style>
  <w:style w:type="character" w:customStyle="1" w:styleId="11">
    <w:name w:val="Текст сноски Знак1"/>
    <w:aliases w:val="Текст сноски Знак1 Знак Знак1 Знак Знак,Текст сноски Знак Знак Знак Знак1 Знак Знак,Знак1 Знак Знак Знак Знак1 Знак Знак,Текст сноски Знак1 Знак Знак Знак,Текст сноски Знак Знак Знак Знак Знак,Знак1 Знак Знак Знак Знак Знак,F Знак"/>
    <w:link w:val="a7"/>
    <w:locked/>
    <w:rsid w:val="00D064BD"/>
    <w:rPr>
      <w:rFonts w:ascii="Times New Roman" w:eastAsia="Times New Roman" w:hAnsi="Times New Roman" w:cs="Times New Roman"/>
      <w:sz w:val="20"/>
      <w:szCs w:val="20"/>
      <w:lang w:val="ru-RU" w:eastAsia="ru-RU"/>
    </w:rPr>
  </w:style>
  <w:style w:type="character" w:customStyle="1" w:styleId="rvts20">
    <w:name w:val="rvts20"/>
    <w:rsid w:val="00D064BD"/>
    <w:rPr>
      <w:rFonts w:ascii="Times New Roman" w:hAnsi="Times New Roman"/>
      <w:sz w:val="24"/>
    </w:rPr>
  </w:style>
  <w:style w:type="paragraph" w:customStyle="1" w:styleId="-">
    <w:name w:val="Книга - титул"/>
    <w:link w:val="-0"/>
    <w:rsid w:val="00D064BD"/>
    <w:pPr>
      <w:widowControl w:val="0"/>
      <w:spacing w:after="0" w:line="240" w:lineRule="auto"/>
      <w:jc w:val="center"/>
      <w:outlineLvl w:val="0"/>
    </w:pPr>
    <w:rPr>
      <w:rFonts w:ascii="Times New Roman" w:eastAsia="Times New Roman" w:hAnsi="Times New Roman" w:cs="Times New Roman"/>
      <w:b/>
      <w:sz w:val="44"/>
      <w:szCs w:val="20"/>
    </w:rPr>
  </w:style>
  <w:style w:type="paragraph" w:customStyle="1" w:styleId="11111">
    <w:name w:val="11111"/>
    <w:basedOn w:val="-"/>
    <w:link w:val="111110"/>
    <w:rsid w:val="00D064BD"/>
    <w:pPr>
      <w:widowControl/>
      <w:ind w:firstLine="540"/>
      <w:jc w:val="both"/>
    </w:pPr>
    <w:rPr>
      <w:sz w:val="28"/>
      <w:szCs w:val="28"/>
    </w:rPr>
  </w:style>
  <w:style w:type="character" w:customStyle="1" w:styleId="-0">
    <w:name w:val="Книга - титул Знак"/>
    <w:link w:val="-"/>
    <w:rsid w:val="00D064BD"/>
    <w:rPr>
      <w:rFonts w:ascii="Times New Roman" w:eastAsia="Times New Roman" w:hAnsi="Times New Roman" w:cs="Times New Roman"/>
      <w:b/>
      <w:sz w:val="44"/>
      <w:szCs w:val="20"/>
    </w:rPr>
  </w:style>
  <w:style w:type="character" w:customStyle="1" w:styleId="111110">
    <w:name w:val="11111 Знак"/>
    <w:link w:val="11111"/>
    <w:rsid w:val="00D064BD"/>
    <w:rPr>
      <w:rFonts w:ascii="Times New Roman" w:eastAsia="Times New Roman" w:hAnsi="Times New Roman" w:cs="Times New Roman"/>
      <w:b/>
      <w:sz w:val="28"/>
      <w:szCs w:val="28"/>
    </w:rPr>
  </w:style>
  <w:style w:type="paragraph" w:customStyle="1" w:styleId="TableParagraph">
    <w:name w:val="Table Paragraph"/>
    <w:basedOn w:val="a"/>
    <w:qFormat/>
    <w:rsid w:val="00D064BD"/>
    <w:pPr>
      <w:widowControl w:val="0"/>
      <w:autoSpaceDE w:val="0"/>
      <w:autoSpaceDN w:val="0"/>
    </w:pPr>
    <w:rPr>
      <w:sz w:val="22"/>
      <w:szCs w:val="22"/>
      <w:lang w:val="en-US" w:eastAsia="en-US"/>
    </w:rPr>
  </w:style>
  <w:style w:type="paragraph" w:customStyle="1" w:styleId="a9">
    <w:basedOn w:val="a"/>
    <w:next w:val="aa"/>
    <w:link w:val="ab"/>
    <w:qFormat/>
    <w:rsid w:val="00D064BD"/>
    <w:pPr>
      <w:jc w:val="center"/>
    </w:pPr>
    <w:rPr>
      <w:rFonts w:asciiTheme="minorHAnsi" w:eastAsiaTheme="minorHAnsi" w:hAnsiTheme="minorHAnsi" w:cstheme="minorBidi"/>
      <w:sz w:val="28"/>
      <w:szCs w:val="22"/>
      <w:lang w:eastAsia="en-US"/>
    </w:rPr>
  </w:style>
  <w:style w:type="character" w:customStyle="1" w:styleId="ab">
    <w:name w:val="Название Знак"/>
    <w:basedOn w:val="a0"/>
    <w:link w:val="a9"/>
    <w:rsid w:val="00D064BD"/>
    <w:rPr>
      <w:sz w:val="28"/>
    </w:rPr>
  </w:style>
  <w:style w:type="character" w:styleId="ac">
    <w:name w:val="Hyperlink"/>
    <w:rsid w:val="00D064BD"/>
    <w:rPr>
      <w:color w:val="0000FF"/>
      <w:u w:val="single"/>
    </w:rPr>
  </w:style>
  <w:style w:type="character" w:customStyle="1" w:styleId="rvts0">
    <w:name w:val="rvts0"/>
    <w:basedOn w:val="a0"/>
    <w:rsid w:val="00D064BD"/>
  </w:style>
  <w:style w:type="character" w:customStyle="1" w:styleId="rvts44">
    <w:name w:val="rvts44"/>
    <w:rsid w:val="00D064BD"/>
  </w:style>
  <w:style w:type="character" w:customStyle="1" w:styleId="rvts23">
    <w:name w:val="rvts23"/>
    <w:rsid w:val="00D064BD"/>
  </w:style>
  <w:style w:type="character" w:customStyle="1" w:styleId="st">
    <w:name w:val="st"/>
    <w:basedOn w:val="a0"/>
    <w:rsid w:val="00D064BD"/>
  </w:style>
  <w:style w:type="character" w:styleId="ad">
    <w:name w:val="Emphasis"/>
    <w:uiPriority w:val="20"/>
    <w:qFormat/>
    <w:rsid w:val="00D064BD"/>
    <w:rPr>
      <w:i/>
      <w:iCs/>
    </w:rPr>
  </w:style>
  <w:style w:type="paragraph" w:styleId="ae">
    <w:name w:val="List Paragraph"/>
    <w:basedOn w:val="a"/>
    <w:link w:val="af"/>
    <w:uiPriority w:val="99"/>
    <w:qFormat/>
    <w:rsid w:val="00D064BD"/>
    <w:pPr>
      <w:spacing w:after="200" w:line="276" w:lineRule="auto"/>
      <w:ind w:left="720"/>
      <w:contextualSpacing/>
    </w:pPr>
    <w:rPr>
      <w:rFonts w:ascii="Calibri" w:eastAsia="Calibri" w:hAnsi="Calibri"/>
      <w:sz w:val="22"/>
      <w:szCs w:val="22"/>
      <w:lang w:val="uk-UA" w:eastAsia="en-US"/>
    </w:rPr>
  </w:style>
  <w:style w:type="paragraph" w:customStyle="1" w:styleId="Default">
    <w:name w:val="Default"/>
    <w:rsid w:val="00D064BD"/>
    <w:pPr>
      <w:autoSpaceDE w:val="0"/>
      <w:autoSpaceDN w:val="0"/>
      <w:adjustRightInd w:val="0"/>
      <w:spacing w:after="0" w:line="240" w:lineRule="auto"/>
    </w:pPr>
    <w:rPr>
      <w:rFonts w:ascii="Century Schoolbook" w:eastAsia="Calibri" w:hAnsi="Century Schoolbook" w:cs="Century Schoolbook"/>
      <w:color w:val="000000"/>
      <w:sz w:val="24"/>
      <w:szCs w:val="24"/>
      <w:lang w:val="ru-RU"/>
    </w:rPr>
  </w:style>
  <w:style w:type="character" w:customStyle="1" w:styleId="2">
    <w:name w:val="Заголовок №2_"/>
    <w:link w:val="20"/>
    <w:rsid w:val="00D064BD"/>
    <w:rPr>
      <w:b/>
      <w:bCs/>
      <w:sz w:val="26"/>
      <w:szCs w:val="26"/>
      <w:shd w:val="clear" w:color="auto" w:fill="FFFFFF"/>
    </w:rPr>
  </w:style>
  <w:style w:type="paragraph" w:customStyle="1" w:styleId="20">
    <w:name w:val="Заголовок №2"/>
    <w:basedOn w:val="a"/>
    <w:link w:val="2"/>
    <w:rsid w:val="00D064BD"/>
    <w:pPr>
      <w:widowControl w:val="0"/>
      <w:shd w:val="clear" w:color="auto" w:fill="FFFFFF"/>
      <w:spacing w:before="420" w:after="300" w:line="0" w:lineRule="atLeast"/>
      <w:jc w:val="center"/>
      <w:outlineLvl w:val="1"/>
    </w:pPr>
    <w:rPr>
      <w:rFonts w:asciiTheme="minorHAnsi" w:eastAsiaTheme="minorHAnsi" w:hAnsiTheme="minorHAnsi" w:cstheme="minorBidi"/>
      <w:b/>
      <w:bCs/>
      <w:sz w:val="26"/>
      <w:szCs w:val="26"/>
      <w:lang w:val="en-US" w:eastAsia="en-US"/>
    </w:rPr>
  </w:style>
  <w:style w:type="paragraph" w:styleId="af0">
    <w:name w:val="header"/>
    <w:basedOn w:val="a"/>
    <w:link w:val="af1"/>
    <w:rsid w:val="00D064BD"/>
    <w:pPr>
      <w:widowControl w:val="0"/>
      <w:tabs>
        <w:tab w:val="center" w:pos="4677"/>
        <w:tab w:val="right" w:pos="9355"/>
      </w:tabs>
      <w:autoSpaceDE w:val="0"/>
      <w:autoSpaceDN w:val="0"/>
      <w:adjustRightInd w:val="0"/>
    </w:pPr>
    <w:rPr>
      <w:sz w:val="20"/>
      <w:szCs w:val="20"/>
    </w:rPr>
  </w:style>
  <w:style w:type="character" w:customStyle="1" w:styleId="af1">
    <w:name w:val="Верхний колонтитул Знак"/>
    <w:basedOn w:val="a0"/>
    <w:link w:val="af0"/>
    <w:rsid w:val="00D064BD"/>
    <w:rPr>
      <w:rFonts w:ascii="Times New Roman" w:eastAsia="Times New Roman" w:hAnsi="Times New Roman" w:cs="Times New Roman"/>
      <w:sz w:val="20"/>
      <w:szCs w:val="20"/>
      <w:lang w:val="ru-RU" w:eastAsia="ru-RU"/>
    </w:rPr>
  </w:style>
  <w:style w:type="paragraph" w:styleId="af2">
    <w:name w:val="Body Text"/>
    <w:basedOn w:val="a"/>
    <w:link w:val="af3"/>
    <w:rsid w:val="00D064BD"/>
    <w:pPr>
      <w:spacing w:after="120"/>
    </w:pPr>
  </w:style>
  <w:style w:type="character" w:customStyle="1" w:styleId="af3">
    <w:name w:val="Основной текст Знак"/>
    <w:basedOn w:val="a0"/>
    <w:link w:val="af2"/>
    <w:rsid w:val="00D064BD"/>
    <w:rPr>
      <w:rFonts w:ascii="Times New Roman" w:eastAsia="Times New Roman" w:hAnsi="Times New Roman" w:cs="Times New Roman"/>
      <w:sz w:val="24"/>
      <w:szCs w:val="24"/>
      <w:lang w:val="ru-RU" w:eastAsia="ru-RU"/>
    </w:rPr>
  </w:style>
  <w:style w:type="paragraph" w:styleId="aa">
    <w:name w:val="Title"/>
    <w:basedOn w:val="a"/>
    <w:next w:val="a"/>
    <w:link w:val="12"/>
    <w:uiPriority w:val="10"/>
    <w:qFormat/>
    <w:rsid w:val="00D064BD"/>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a"/>
    <w:uiPriority w:val="10"/>
    <w:rsid w:val="00D064BD"/>
    <w:rPr>
      <w:rFonts w:asciiTheme="majorHAnsi" w:eastAsiaTheme="majorEastAsia" w:hAnsiTheme="majorHAnsi" w:cstheme="majorBidi"/>
      <w:spacing w:val="-10"/>
      <w:kern w:val="28"/>
      <w:sz w:val="56"/>
      <w:szCs w:val="56"/>
      <w:lang w:val="ru-RU" w:eastAsia="ru-RU"/>
    </w:rPr>
  </w:style>
  <w:style w:type="paragraph" w:styleId="HTML">
    <w:name w:val="HTML Preformatted"/>
    <w:basedOn w:val="a"/>
    <w:link w:val="HTML0"/>
    <w:uiPriority w:val="99"/>
    <w:rsid w:val="00A8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83D79"/>
    <w:rPr>
      <w:rFonts w:ascii="Courier New" w:eastAsia="Times New Roman" w:hAnsi="Courier New" w:cs="Courier New"/>
      <w:sz w:val="20"/>
      <w:szCs w:val="20"/>
      <w:lang w:val="ru-RU" w:eastAsia="ru-RU"/>
    </w:rPr>
  </w:style>
  <w:style w:type="character" w:customStyle="1" w:styleId="rvts9">
    <w:name w:val="rvts9"/>
    <w:basedOn w:val="a0"/>
    <w:uiPriority w:val="99"/>
    <w:rsid w:val="00A83D79"/>
    <w:rPr>
      <w:rFonts w:cs="Times New Roman"/>
    </w:rPr>
  </w:style>
  <w:style w:type="paragraph" w:styleId="af4">
    <w:name w:val="Block Text"/>
    <w:basedOn w:val="a"/>
    <w:uiPriority w:val="99"/>
    <w:rsid w:val="00A83D79"/>
    <w:pPr>
      <w:ind w:left="-851" w:right="-142" w:firstLine="567"/>
    </w:pPr>
    <w:rPr>
      <w:sz w:val="28"/>
      <w:szCs w:val="20"/>
      <w:lang w:val="uk-UA"/>
    </w:rPr>
  </w:style>
  <w:style w:type="character" w:customStyle="1" w:styleId="af">
    <w:name w:val="Абзац списка Знак"/>
    <w:link w:val="ae"/>
    <w:uiPriority w:val="99"/>
    <w:locked/>
    <w:rsid w:val="00A83D79"/>
    <w:rPr>
      <w:rFonts w:ascii="Calibri" w:eastAsia="Calibri" w:hAnsi="Calibri" w:cs="Times New Roman"/>
      <w:lang w:val="uk-UA"/>
    </w:rPr>
  </w:style>
  <w:style w:type="paragraph" w:customStyle="1" w:styleId="13">
    <w:name w:val="Абзац списка1"/>
    <w:basedOn w:val="a"/>
    <w:uiPriority w:val="99"/>
    <w:rsid w:val="00A83D79"/>
    <w:pPr>
      <w:widowControl w:val="0"/>
      <w:autoSpaceDE w:val="0"/>
      <w:autoSpaceDN w:val="0"/>
      <w:adjustRightInd w:val="0"/>
      <w:spacing w:line="242" w:lineRule="auto"/>
      <w:ind w:left="720" w:firstLine="680"/>
      <w:contextualSpacing/>
      <w:jc w:val="both"/>
    </w:pPr>
    <w:rPr>
      <w:color w:val="000000"/>
      <w:spacing w:val="-6"/>
      <w:sz w:val="20"/>
      <w:szCs w:val="20"/>
      <w:lang w:val="uk-UA"/>
    </w:rPr>
  </w:style>
  <w:style w:type="paragraph" w:customStyle="1" w:styleId="14">
    <w:name w:val="Обычный1"/>
    <w:uiPriority w:val="99"/>
    <w:rsid w:val="00B562BE"/>
    <w:pPr>
      <w:widowControl w:val="0"/>
      <w:spacing w:after="0" w:line="240" w:lineRule="auto"/>
    </w:pPr>
    <w:rPr>
      <w:rFonts w:ascii="Times New Roman" w:eastAsia="Times New Roman" w:hAnsi="Times New Roman" w:cs="Times New Roman"/>
      <w:sz w:val="20"/>
      <w:szCs w:val="20"/>
      <w:lang w:val="ru-RU" w:eastAsia="ru-RU"/>
    </w:rPr>
  </w:style>
  <w:style w:type="character" w:customStyle="1" w:styleId="21">
    <w:name w:val="Основной текст (2)_"/>
    <w:link w:val="22"/>
    <w:locked/>
    <w:rsid w:val="00071627"/>
    <w:rPr>
      <w:shd w:val="clear" w:color="auto" w:fill="FFFFFF"/>
    </w:rPr>
  </w:style>
  <w:style w:type="paragraph" w:customStyle="1" w:styleId="22">
    <w:name w:val="Основной текст (2)"/>
    <w:basedOn w:val="a"/>
    <w:link w:val="21"/>
    <w:rsid w:val="00071627"/>
    <w:pPr>
      <w:widowControl w:val="0"/>
      <w:shd w:val="clear" w:color="auto" w:fill="FFFFFF"/>
      <w:spacing w:before="120" w:line="250" w:lineRule="exact"/>
      <w:ind w:hanging="368"/>
      <w:jc w:val="both"/>
    </w:pPr>
    <w:rPr>
      <w:rFonts w:asciiTheme="minorHAnsi" w:eastAsiaTheme="minorHAnsi" w:hAnsiTheme="minorHAnsi" w:cstheme="minorBidi"/>
      <w:sz w:val="22"/>
      <w:szCs w:val="22"/>
      <w:shd w:val="clear" w:color="auto" w:fill="FFFFFF"/>
      <w:lang w:val="en-US" w:eastAsia="en-US"/>
    </w:rPr>
  </w:style>
  <w:style w:type="paragraph" w:styleId="af5">
    <w:name w:val="Normal (Web)"/>
    <w:basedOn w:val="a"/>
    <w:uiPriority w:val="99"/>
    <w:semiHidden/>
    <w:unhideWhenUsed/>
    <w:rsid w:val="00C01BCC"/>
    <w:pPr>
      <w:spacing w:before="100" w:beforeAutospacing="1" w:after="100" w:afterAutospacing="1"/>
    </w:pPr>
  </w:style>
  <w:style w:type="character" w:customStyle="1" w:styleId="40">
    <w:name w:val="Заголовок 4 Знак"/>
    <w:basedOn w:val="a0"/>
    <w:link w:val="4"/>
    <w:uiPriority w:val="9"/>
    <w:semiHidden/>
    <w:rsid w:val="006C18F0"/>
    <w:rPr>
      <w:rFonts w:asciiTheme="majorHAnsi" w:eastAsiaTheme="majorEastAsia" w:hAnsiTheme="majorHAnsi" w:cstheme="majorBidi"/>
      <w:b/>
      <w:bCs/>
      <w:i/>
      <w:iCs/>
      <w:color w:val="5B9BD5" w:themeColor="accent1"/>
      <w:sz w:val="24"/>
      <w:szCs w:val="24"/>
      <w:lang w:val="ru-RU" w:eastAsia="ru-RU"/>
    </w:rPr>
  </w:style>
  <w:style w:type="paragraph" w:styleId="23">
    <w:name w:val="Body Text 2"/>
    <w:basedOn w:val="a"/>
    <w:link w:val="24"/>
    <w:uiPriority w:val="99"/>
    <w:semiHidden/>
    <w:unhideWhenUsed/>
    <w:rsid w:val="006C18F0"/>
    <w:pPr>
      <w:spacing w:after="120" w:line="480" w:lineRule="auto"/>
    </w:pPr>
  </w:style>
  <w:style w:type="character" w:customStyle="1" w:styleId="24">
    <w:name w:val="Основной текст 2 Знак"/>
    <w:basedOn w:val="a0"/>
    <w:link w:val="23"/>
    <w:uiPriority w:val="99"/>
    <w:semiHidden/>
    <w:rsid w:val="006C18F0"/>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11253">
      <w:bodyDiv w:val="1"/>
      <w:marLeft w:val="0"/>
      <w:marRight w:val="0"/>
      <w:marTop w:val="0"/>
      <w:marBottom w:val="0"/>
      <w:divBdr>
        <w:top w:val="none" w:sz="0" w:space="0" w:color="auto"/>
        <w:left w:val="none" w:sz="0" w:space="0" w:color="auto"/>
        <w:bottom w:val="none" w:sz="0" w:space="0" w:color="auto"/>
        <w:right w:val="none" w:sz="0" w:space="0" w:color="auto"/>
      </w:divBdr>
      <w:divsChild>
        <w:div w:id="510605580">
          <w:marLeft w:val="432"/>
          <w:marRight w:val="0"/>
          <w:marTop w:val="96"/>
          <w:marBottom w:val="0"/>
          <w:divBdr>
            <w:top w:val="none" w:sz="0" w:space="0" w:color="auto"/>
            <w:left w:val="none" w:sz="0" w:space="0" w:color="auto"/>
            <w:bottom w:val="none" w:sz="0" w:space="0" w:color="auto"/>
            <w:right w:val="none" w:sz="0" w:space="0" w:color="auto"/>
          </w:divBdr>
        </w:div>
      </w:divsChild>
    </w:div>
    <w:div w:id="766266183">
      <w:bodyDiv w:val="1"/>
      <w:marLeft w:val="0"/>
      <w:marRight w:val="0"/>
      <w:marTop w:val="0"/>
      <w:marBottom w:val="0"/>
      <w:divBdr>
        <w:top w:val="none" w:sz="0" w:space="0" w:color="auto"/>
        <w:left w:val="none" w:sz="0" w:space="0" w:color="auto"/>
        <w:bottom w:val="none" w:sz="0" w:space="0" w:color="auto"/>
        <w:right w:val="none" w:sz="0" w:space="0" w:color="auto"/>
      </w:divBdr>
    </w:div>
    <w:div w:id="1036081451">
      <w:bodyDiv w:val="1"/>
      <w:marLeft w:val="0"/>
      <w:marRight w:val="0"/>
      <w:marTop w:val="0"/>
      <w:marBottom w:val="0"/>
      <w:divBdr>
        <w:top w:val="none" w:sz="0" w:space="0" w:color="auto"/>
        <w:left w:val="none" w:sz="0" w:space="0" w:color="auto"/>
        <w:bottom w:val="none" w:sz="0" w:space="0" w:color="auto"/>
        <w:right w:val="none" w:sz="0" w:space="0" w:color="auto"/>
      </w:divBdr>
    </w:div>
    <w:div w:id="1073770938">
      <w:bodyDiv w:val="1"/>
      <w:marLeft w:val="0"/>
      <w:marRight w:val="0"/>
      <w:marTop w:val="0"/>
      <w:marBottom w:val="0"/>
      <w:divBdr>
        <w:top w:val="none" w:sz="0" w:space="0" w:color="auto"/>
        <w:left w:val="none" w:sz="0" w:space="0" w:color="auto"/>
        <w:bottom w:val="none" w:sz="0" w:space="0" w:color="auto"/>
        <w:right w:val="none" w:sz="0" w:space="0" w:color="auto"/>
      </w:divBdr>
    </w:div>
    <w:div w:id="1297369657">
      <w:bodyDiv w:val="1"/>
      <w:marLeft w:val="0"/>
      <w:marRight w:val="0"/>
      <w:marTop w:val="0"/>
      <w:marBottom w:val="0"/>
      <w:divBdr>
        <w:top w:val="none" w:sz="0" w:space="0" w:color="auto"/>
        <w:left w:val="none" w:sz="0" w:space="0" w:color="auto"/>
        <w:bottom w:val="none" w:sz="0" w:space="0" w:color="auto"/>
        <w:right w:val="none" w:sz="0" w:space="0" w:color="auto"/>
      </w:divBdr>
    </w:div>
    <w:div w:id="1297494814">
      <w:bodyDiv w:val="1"/>
      <w:marLeft w:val="0"/>
      <w:marRight w:val="0"/>
      <w:marTop w:val="0"/>
      <w:marBottom w:val="0"/>
      <w:divBdr>
        <w:top w:val="none" w:sz="0" w:space="0" w:color="auto"/>
        <w:left w:val="none" w:sz="0" w:space="0" w:color="auto"/>
        <w:bottom w:val="none" w:sz="0" w:space="0" w:color="auto"/>
        <w:right w:val="none" w:sz="0" w:space="0" w:color="auto"/>
      </w:divBdr>
    </w:div>
    <w:div w:id="1860773766">
      <w:bodyDiv w:val="1"/>
      <w:marLeft w:val="0"/>
      <w:marRight w:val="0"/>
      <w:marTop w:val="0"/>
      <w:marBottom w:val="0"/>
      <w:divBdr>
        <w:top w:val="none" w:sz="0" w:space="0" w:color="auto"/>
        <w:left w:val="none" w:sz="0" w:space="0" w:color="auto"/>
        <w:bottom w:val="none" w:sz="0" w:space="0" w:color="auto"/>
        <w:right w:val="none" w:sz="0" w:space="0" w:color="auto"/>
      </w:divBdr>
    </w:div>
    <w:div w:id="1941256689">
      <w:bodyDiv w:val="1"/>
      <w:marLeft w:val="0"/>
      <w:marRight w:val="0"/>
      <w:marTop w:val="0"/>
      <w:marBottom w:val="0"/>
      <w:divBdr>
        <w:top w:val="none" w:sz="0" w:space="0" w:color="auto"/>
        <w:left w:val="none" w:sz="0" w:space="0" w:color="auto"/>
        <w:bottom w:val="none" w:sz="0" w:space="0" w:color="auto"/>
        <w:right w:val="none" w:sz="0" w:space="0" w:color="auto"/>
      </w:divBdr>
    </w:div>
    <w:div w:id="1959412008">
      <w:bodyDiv w:val="1"/>
      <w:marLeft w:val="0"/>
      <w:marRight w:val="0"/>
      <w:marTop w:val="0"/>
      <w:marBottom w:val="0"/>
      <w:divBdr>
        <w:top w:val="none" w:sz="0" w:space="0" w:color="auto"/>
        <w:left w:val="none" w:sz="0" w:space="0" w:color="auto"/>
        <w:bottom w:val="none" w:sz="0" w:space="0" w:color="auto"/>
        <w:right w:val="none" w:sz="0" w:space="0" w:color="auto"/>
      </w:divBdr>
    </w:div>
    <w:div w:id="20824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ec.go.kr/eng.do" TargetMode="External"/><Relationship Id="rId3" Type="http://schemas.openxmlformats.org/officeDocument/2006/relationships/styles" Target="styles.xml"/><Relationship Id="rId7" Type="http://schemas.openxmlformats.org/officeDocument/2006/relationships/hyperlink" Target="http://www.zakon1.rada.gov.u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ds.gov.u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eestr.center.gov.ua/Content/Services/all_services.php" TargetMode="External"/><Relationship Id="rId4" Type="http://schemas.openxmlformats.org/officeDocument/2006/relationships/settings" Target="settings.xml"/><Relationship Id="rId9" Type="http://schemas.openxmlformats.org/officeDocument/2006/relationships/hyperlink" Target="http://www.nbuv.gov.ua/portal/Soc_Gum/Nzizvru/2010_3/%20p3_3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F8A4B-AD70-4A4F-9DCA-9268981B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5069</Words>
  <Characters>28896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cp:lastModifiedBy>
  <cp:revision>2</cp:revision>
  <dcterms:created xsi:type="dcterms:W3CDTF">2023-09-03T19:20:00Z</dcterms:created>
  <dcterms:modified xsi:type="dcterms:W3CDTF">2023-09-03T19:20:00Z</dcterms:modified>
</cp:coreProperties>
</file>